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1E5A" w:rsidRDefault="00361E5A">
      <w:pPr>
        <w:pStyle w:val="BodyA"/>
        <w:tabs>
          <w:tab w:val="left" w:pos="1516"/>
        </w:tabs>
        <w:spacing w:after="0" w:line="240" w:lineRule="auto"/>
        <w:jc w:val="center"/>
        <w:rPr>
          <w:rFonts w:ascii="Tahoma" w:hAnsi="Tahoma"/>
          <w:b/>
          <w:bCs/>
          <w:sz w:val="20"/>
          <w:szCs w:val="20"/>
          <w:u w:val="single"/>
        </w:rPr>
      </w:pPr>
      <w:r>
        <w:rPr>
          <w:rFonts w:ascii="Tahoma" w:hAnsi="Tahoma"/>
          <w:b/>
          <w:bCs/>
          <w:sz w:val="20"/>
          <w:szCs w:val="20"/>
          <w:u w:val="single"/>
        </w:rPr>
        <w:t>Message from Secretary</w:t>
      </w:r>
    </w:p>
    <w:p w:rsidR="00361E5A" w:rsidRDefault="00361E5A">
      <w:pPr>
        <w:pStyle w:val="BodyA"/>
        <w:tabs>
          <w:tab w:val="left" w:pos="1516"/>
        </w:tabs>
        <w:spacing w:after="0" w:line="240" w:lineRule="auto"/>
        <w:jc w:val="center"/>
        <w:rPr>
          <w:rFonts w:ascii="Tahoma" w:hAnsi="Tahoma"/>
          <w:b/>
          <w:bCs/>
          <w:sz w:val="20"/>
          <w:szCs w:val="20"/>
          <w:u w:val="single"/>
        </w:rPr>
      </w:pPr>
    </w:p>
    <w:p w:rsidR="00361E5A" w:rsidRDefault="00361E5A"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Hello fellow members. I would like to take this opportunity to remind you that we do have a website.</w:t>
      </w:r>
    </w:p>
    <w:p w:rsidR="00361E5A" w:rsidRDefault="00361E5A" w:rsidP="00361E5A">
      <w:pPr>
        <w:pStyle w:val="BodyA"/>
        <w:tabs>
          <w:tab w:val="left" w:pos="1516"/>
        </w:tabs>
        <w:spacing w:after="0" w:line="240" w:lineRule="auto"/>
        <w:jc w:val="both"/>
        <w:rPr>
          <w:rFonts w:ascii="Tahoma" w:hAnsi="Tahoma"/>
          <w:bCs/>
          <w:sz w:val="20"/>
          <w:szCs w:val="20"/>
        </w:rPr>
      </w:pPr>
    </w:p>
    <w:p w:rsidR="00D0608D" w:rsidRDefault="00361E5A"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I have u</w:t>
      </w:r>
      <w:r w:rsidR="00D0608D">
        <w:rPr>
          <w:rFonts w:ascii="Tahoma" w:hAnsi="Tahoma"/>
          <w:bCs/>
          <w:sz w:val="20"/>
          <w:szCs w:val="20"/>
        </w:rPr>
        <w:t>pdated it a few times this year, m</w:t>
      </w:r>
      <w:r>
        <w:rPr>
          <w:rFonts w:ascii="Tahoma" w:hAnsi="Tahoma"/>
          <w:bCs/>
          <w:sz w:val="20"/>
          <w:szCs w:val="20"/>
        </w:rPr>
        <w:t xml:space="preserve">ainly the distant healing page. </w:t>
      </w:r>
    </w:p>
    <w:p w:rsidR="00D0608D" w:rsidRDefault="00D0608D" w:rsidP="00361E5A">
      <w:pPr>
        <w:pStyle w:val="BodyA"/>
        <w:tabs>
          <w:tab w:val="left" w:pos="1516"/>
        </w:tabs>
        <w:spacing w:after="0" w:line="240" w:lineRule="auto"/>
        <w:jc w:val="both"/>
        <w:rPr>
          <w:rFonts w:ascii="Tahoma" w:hAnsi="Tahoma"/>
          <w:bCs/>
          <w:sz w:val="20"/>
          <w:szCs w:val="20"/>
        </w:rPr>
      </w:pPr>
    </w:p>
    <w:p w:rsidR="00361E5A" w:rsidRDefault="00361E5A"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 xml:space="preserve">Could you please take the time to check it out and let me know how I can improve </w:t>
      </w:r>
      <w:proofErr w:type="gramStart"/>
      <w:r w:rsidR="00D0608D">
        <w:rPr>
          <w:rFonts w:ascii="Tahoma" w:hAnsi="Tahoma"/>
          <w:bCs/>
          <w:sz w:val="20"/>
          <w:szCs w:val="20"/>
        </w:rPr>
        <w:t>things.</w:t>
      </w:r>
      <w:proofErr w:type="gramEnd"/>
    </w:p>
    <w:p w:rsidR="00361E5A" w:rsidRDefault="00361E5A" w:rsidP="00361E5A">
      <w:pPr>
        <w:pStyle w:val="BodyA"/>
        <w:tabs>
          <w:tab w:val="left" w:pos="1516"/>
        </w:tabs>
        <w:spacing w:after="0" w:line="240" w:lineRule="auto"/>
        <w:jc w:val="both"/>
        <w:rPr>
          <w:rFonts w:ascii="Tahoma" w:hAnsi="Tahoma"/>
          <w:bCs/>
          <w:sz w:val="20"/>
          <w:szCs w:val="20"/>
        </w:rPr>
      </w:pPr>
    </w:p>
    <w:p w:rsidR="00361E5A" w:rsidRDefault="00361E5A"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I am sure your healing groups could benefit with information being shared this way. I know we have had some new groups starting but we only have the old ones on there. Please contact me regarding this.</w:t>
      </w:r>
    </w:p>
    <w:p w:rsidR="00361E5A" w:rsidRDefault="00361E5A" w:rsidP="00361E5A">
      <w:pPr>
        <w:pStyle w:val="BodyA"/>
        <w:tabs>
          <w:tab w:val="left" w:pos="1516"/>
        </w:tabs>
        <w:spacing w:after="0" w:line="240" w:lineRule="auto"/>
        <w:jc w:val="both"/>
        <w:rPr>
          <w:rFonts w:ascii="Tahoma" w:hAnsi="Tahoma"/>
          <w:bCs/>
          <w:sz w:val="20"/>
          <w:szCs w:val="20"/>
        </w:rPr>
      </w:pPr>
    </w:p>
    <w:p w:rsidR="00361E5A" w:rsidRPr="00361E5A" w:rsidRDefault="00361E5A"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As we have said regarding this newsletter it is your newsletter and we need your input, it is the same with the website.</w:t>
      </w:r>
    </w:p>
    <w:p w:rsidR="00361E5A" w:rsidRDefault="00361E5A" w:rsidP="00361E5A">
      <w:pPr>
        <w:pStyle w:val="BodyA"/>
        <w:tabs>
          <w:tab w:val="left" w:pos="1516"/>
        </w:tabs>
        <w:spacing w:after="0" w:line="240" w:lineRule="auto"/>
        <w:jc w:val="both"/>
        <w:rPr>
          <w:rFonts w:ascii="Tahoma" w:hAnsi="Tahoma"/>
          <w:b/>
          <w:bCs/>
          <w:sz w:val="20"/>
          <w:szCs w:val="20"/>
          <w:u w:val="single"/>
        </w:rPr>
      </w:pPr>
    </w:p>
    <w:p w:rsidR="00530C3C" w:rsidRDefault="00530C3C"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I would like to share these words of T.S. Elliot. May they inspire you and may 2019 be a fulfilling year for you all.</w:t>
      </w:r>
    </w:p>
    <w:p w:rsidR="00530C3C" w:rsidRDefault="00530C3C" w:rsidP="00361E5A">
      <w:pPr>
        <w:pStyle w:val="BodyA"/>
        <w:tabs>
          <w:tab w:val="left" w:pos="1516"/>
        </w:tabs>
        <w:spacing w:after="0" w:line="240" w:lineRule="auto"/>
        <w:jc w:val="both"/>
        <w:rPr>
          <w:rFonts w:ascii="Tahoma" w:hAnsi="Tahoma"/>
          <w:bCs/>
          <w:sz w:val="20"/>
          <w:szCs w:val="20"/>
        </w:rPr>
      </w:pPr>
    </w:p>
    <w:p w:rsidR="00530C3C" w:rsidRDefault="00530C3C" w:rsidP="00361E5A">
      <w:pPr>
        <w:pStyle w:val="BodyA"/>
        <w:tabs>
          <w:tab w:val="left" w:pos="1516"/>
        </w:tabs>
        <w:spacing w:after="0" w:line="240" w:lineRule="auto"/>
        <w:jc w:val="both"/>
        <w:rPr>
          <w:rFonts w:ascii="Tahoma" w:hAnsi="Tahoma"/>
          <w:bCs/>
          <w:sz w:val="20"/>
          <w:szCs w:val="20"/>
        </w:rPr>
      </w:pPr>
      <w:r>
        <w:rPr>
          <w:rFonts w:ascii="Tahoma" w:hAnsi="Tahoma"/>
          <w:bCs/>
          <w:sz w:val="20"/>
          <w:szCs w:val="20"/>
        </w:rPr>
        <w:t>Love and Light Jo.</w:t>
      </w:r>
    </w:p>
    <w:p w:rsidR="00530C3C" w:rsidRDefault="00530C3C" w:rsidP="00361E5A">
      <w:pPr>
        <w:pStyle w:val="BodyA"/>
        <w:tabs>
          <w:tab w:val="left" w:pos="1516"/>
        </w:tabs>
        <w:spacing w:after="0" w:line="240" w:lineRule="auto"/>
        <w:jc w:val="both"/>
        <w:rPr>
          <w:rFonts w:ascii="Tahoma" w:hAnsi="Tahoma"/>
          <w:bCs/>
          <w:sz w:val="20"/>
          <w:szCs w:val="20"/>
        </w:rPr>
      </w:pPr>
    </w:p>
    <w:p w:rsidR="00530C3C" w:rsidRPr="00530C3C" w:rsidRDefault="00530C3C" w:rsidP="00361E5A">
      <w:pPr>
        <w:pStyle w:val="BodyA"/>
        <w:tabs>
          <w:tab w:val="left" w:pos="1516"/>
        </w:tabs>
        <w:spacing w:after="0" w:line="240" w:lineRule="auto"/>
        <w:jc w:val="both"/>
        <w:rPr>
          <w:rFonts w:ascii="Tahoma" w:hAnsi="Tahoma"/>
          <w:bCs/>
          <w:szCs w:val="20"/>
        </w:rPr>
      </w:pPr>
    </w:p>
    <w:p w:rsidR="00361E5A" w:rsidRDefault="00361E5A" w:rsidP="00530C3C">
      <w:pPr>
        <w:pStyle w:val="BodyA"/>
        <w:tabs>
          <w:tab w:val="left" w:pos="1516"/>
        </w:tabs>
        <w:spacing w:after="0" w:line="240" w:lineRule="auto"/>
        <w:rPr>
          <w:rFonts w:ascii="Tahoma" w:hAnsi="Tahoma"/>
          <w:b/>
          <w:bCs/>
          <w:sz w:val="20"/>
          <w:szCs w:val="20"/>
          <w:u w:val="single"/>
        </w:rPr>
      </w:pPr>
    </w:p>
    <w:p w:rsidR="00530C3C" w:rsidRDefault="00530C3C" w:rsidP="00530C3C">
      <w:pPr>
        <w:pStyle w:val="BodyA"/>
        <w:tabs>
          <w:tab w:val="left" w:pos="1516"/>
        </w:tabs>
        <w:spacing w:after="0" w:line="240" w:lineRule="auto"/>
        <w:jc w:val="center"/>
        <w:rPr>
          <w:rFonts w:ascii="Tahoma" w:hAnsi="Tahoma"/>
          <w:b/>
          <w:bCs/>
          <w:sz w:val="20"/>
          <w:szCs w:val="20"/>
          <w:u w:val="single"/>
        </w:rPr>
      </w:pPr>
      <w:r>
        <w:rPr>
          <w:rFonts w:ascii="Tahoma" w:hAnsi="Tahoma"/>
          <w:b/>
          <w:bCs/>
          <w:sz w:val="20"/>
          <w:szCs w:val="20"/>
          <w:u w:val="single"/>
        </w:rPr>
        <w:t>Words of Inspiration</w:t>
      </w:r>
    </w:p>
    <w:p w:rsidR="00361E5A" w:rsidRDefault="00361E5A">
      <w:pPr>
        <w:pStyle w:val="BodyA"/>
        <w:tabs>
          <w:tab w:val="left" w:pos="1516"/>
        </w:tabs>
        <w:spacing w:after="0" w:line="240" w:lineRule="auto"/>
        <w:jc w:val="center"/>
        <w:rPr>
          <w:rFonts w:ascii="Tahoma" w:hAnsi="Tahoma"/>
          <w:b/>
          <w:bCs/>
          <w:sz w:val="20"/>
          <w:szCs w:val="20"/>
          <w:u w:val="single"/>
        </w:rPr>
      </w:pPr>
    </w:p>
    <w:p w:rsidR="00D0608D" w:rsidRDefault="00D0608D">
      <w:pPr>
        <w:pStyle w:val="BodyA"/>
        <w:tabs>
          <w:tab w:val="left" w:pos="1516"/>
        </w:tabs>
        <w:spacing w:after="0" w:line="240" w:lineRule="auto"/>
        <w:jc w:val="center"/>
        <w:rPr>
          <w:rFonts w:ascii="Tahoma" w:hAnsi="Tahoma"/>
          <w:b/>
          <w:bCs/>
          <w:sz w:val="20"/>
          <w:szCs w:val="20"/>
          <w:u w:val="single"/>
        </w:rPr>
      </w:pPr>
      <w:r>
        <w:rPr>
          <w:rFonts w:ascii="Georgia" w:hAnsi="Georgia"/>
          <w:shd w:val="clear" w:color="auto" w:fill="FFFFFF"/>
        </w:rPr>
        <w:t>For last year's words belong to last year's language</w:t>
      </w:r>
      <w:proofErr w:type="gramStart"/>
      <w:r>
        <w:rPr>
          <w:rFonts w:ascii="Georgia" w:hAnsi="Georgia"/>
          <w:shd w:val="clear" w:color="auto" w:fill="FFFFFF"/>
        </w:rPr>
        <w:t>,</w:t>
      </w:r>
      <w:proofErr w:type="gramEnd"/>
      <w:r>
        <w:rPr>
          <w:rFonts w:ascii="Georgia" w:hAnsi="Georgia"/>
        </w:rPr>
        <w:br/>
      </w:r>
      <w:r>
        <w:rPr>
          <w:rFonts w:ascii="Georgia" w:hAnsi="Georgia"/>
          <w:shd w:val="clear" w:color="auto" w:fill="FFFFFF"/>
        </w:rPr>
        <w:t>And next year's words await another voice. </w:t>
      </w:r>
      <w:r>
        <w:rPr>
          <w:rFonts w:ascii="Georgia" w:hAnsi="Georgia"/>
        </w:rPr>
        <w:br/>
      </w:r>
      <w:r>
        <w:rPr>
          <w:rFonts w:ascii="Georgia" w:hAnsi="Georgia"/>
          <w:shd w:val="clear" w:color="auto" w:fill="FFFFFF"/>
        </w:rPr>
        <w:t>What we call the beginning is often the end, </w:t>
      </w:r>
      <w:r>
        <w:rPr>
          <w:rFonts w:ascii="Georgia" w:hAnsi="Georgia"/>
        </w:rPr>
        <w:br/>
      </w:r>
      <w:proofErr w:type="gramStart"/>
      <w:r>
        <w:rPr>
          <w:rFonts w:ascii="Georgia" w:hAnsi="Georgia"/>
          <w:shd w:val="clear" w:color="auto" w:fill="FFFFFF"/>
        </w:rPr>
        <w:t>And</w:t>
      </w:r>
      <w:proofErr w:type="gramEnd"/>
      <w:r>
        <w:rPr>
          <w:rFonts w:ascii="Georgia" w:hAnsi="Georgia"/>
          <w:shd w:val="clear" w:color="auto" w:fill="FFFFFF"/>
        </w:rPr>
        <w:t xml:space="preserve"> to make an end is to make a beginning. </w:t>
      </w:r>
      <w:r>
        <w:rPr>
          <w:rFonts w:ascii="Georgia" w:hAnsi="Georgia"/>
        </w:rPr>
        <w:br/>
      </w:r>
      <w:r>
        <w:rPr>
          <w:rFonts w:ascii="Georgia" w:hAnsi="Georgia"/>
          <w:sz w:val="20"/>
          <w:szCs w:val="20"/>
        </w:rPr>
        <w:t>T. S. Eliot </w:t>
      </w:r>
    </w:p>
    <w:p w:rsidR="00361E5A" w:rsidRDefault="00361E5A">
      <w:pPr>
        <w:pStyle w:val="BodyA"/>
        <w:tabs>
          <w:tab w:val="left" w:pos="1516"/>
        </w:tabs>
        <w:spacing w:after="0" w:line="240" w:lineRule="auto"/>
        <w:jc w:val="center"/>
        <w:rPr>
          <w:rFonts w:ascii="Tahoma" w:hAnsi="Tahoma"/>
          <w:b/>
          <w:bCs/>
          <w:sz w:val="20"/>
          <w:szCs w:val="20"/>
          <w:u w:val="single"/>
        </w:rPr>
      </w:pPr>
    </w:p>
    <w:p w:rsidR="00361E5A" w:rsidRDefault="00361E5A">
      <w:pPr>
        <w:pStyle w:val="BodyA"/>
        <w:tabs>
          <w:tab w:val="left" w:pos="1516"/>
        </w:tabs>
        <w:spacing w:after="0" w:line="240" w:lineRule="auto"/>
        <w:jc w:val="center"/>
        <w:rPr>
          <w:rFonts w:ascii="Tahoma" w:hAnsi="Tahoma"/>
          <w:b/>
          <w:bCs/>
          <w:sz w:val="20"/>
          <w:szCs w:val="20"/>
          <w:u w:val="single"/>
        </w:rPr>
      </w:pPr>
    </w:p>
    <w:p w:rsidR="00361E5A" w:rsidRDefault="00361E5A">
      <w:pPr>
        <w:pStyle w:val="BodyA"/>
        <w:tabs>
          <w:tab w:val="left" w:pos="1516"/>
        </w:tabs>
        <w:spacing w:after="0" w:line="240" w:lineRule="auto"/>
        <w:jc w:val="center"/>
        <w:rPr>
          <w:rFonts w:ascii="Tahoma" w:hAnsi="Tahoma"/>
          <w:b/>
          <w:bCs/>
          <w:sz w:val="20"/>
          <w:szCs w:val="20"/>
          <w:u w:val="single"/>
        </w:rPr>
      </w:pPr>
    </w:p>
    <w:p w:rsidR="00361E5A" w:rsidRDefault="00361E5A">
      <w:pPr>
        <w:pStyle w:val="BodyA"/>
        <w:tabs>
          <w:tab w:val="left" w:pos="1516"/>
        </w:tabs>
        <w:spacing w:after="0" w:line="240" w:lineRule="auto"/>
        <w:jc w:val="center"/>
        <w:rPr>
          <w:rFonts w:ascii="Tahoma" w:hAnsi="Tahoma"/>
          <w:b/>
          <w:bCs/>
          <w:sz w:val="20"/>
          <w:szCs w:val="20"/>
          <w:u w:val="single"/>
        </w:rPr>
      </w:pPr>
    </w:p>
    <w:p w:rsidR="000462A7" w:rsidRDefault="00B76195" w:rsidP="00D0608D">
      <w:pPr>
        <w:pStyle w:val="BodyA"/>
        <w:pBdr>
          <w:top w:val="nil"/>
        </w:pBdr>
        <w:tabs>
          <w:tab w:val="left" w:pos="1516"/>
        </w:tabs>
        <w:spacing w:after="0" w:line="240" w:lineRule="auto"/>
        <w:jc w:val="center"/>
        <w:rPr>
          <w:rFonts w:ascii="Tahoma" w:eastAsia="Tahoma" w:hAnsi="Tahoma" w:cs="Tahoma"/>
          <w:b/>
          <w:bCs/>
          <w:sz w:val="20"/>
          <w:szCs w:val="20"/>
          <w:u w:val="single"/>
        </w:rPr>
      </w:pPr>
      <w:r>
        <w:rPr>
          <w:rFonts w:ascii="Tahoma" w:hAnsi="Tahoma"/>
          <w:b/>
          <w:bCs/>
          <w:sz w:val="20"/>
          <w:szCs w:val="20"/>
          <w:u w:val="single"/>
        </w:rPr>
        <w:lastRenderedPageBreak/>
        <w:t>W</w:t>
      </w:r>
      <w:r w:rsidR="00CF09AF">
        <w:rPr>
          <w:rFonts w:ascii="Tahoma" w:hAnsi="Tahoma"/>
          <w:b/>
          <w:bCs/>
          <w:sz w:val="20"/>
          <w:szCs w:val="20"/>
          <w:u w:val="single"/>
        </w:rPr>
        <w:t>ELCOME NEW STUDENTS</w:t>
      </w:r>
    </w:p>
    <w:p w:rsidR="000462A7" w:rsidRDefault="00B76195" w:rsidP="00D0608D">
      <w:pPr>
        <w:pStyle w:val="Default"/>
        <w:pBdr>
          <w:top w:val="nil"/>
        </w:pBdr>
        <w:spacing w:line="300" w:lineRule="auto"/>
        <w:rPr>
          <w:rFonts w:ascii="Tahoma" w:eastAsia="Tahoma" w:hAnsi="Tahoma" w:cs="Tahoma"/>
          <w:sz w:val="20"/>
          <w:szCs w:val="20"/>
        </w:rPr>
      </w:pPr>
      <w:r>
        <w:rPr>
          <w:rFonts w:ascii="Tahoma" w:hAnsi="Tahoma"/>
          <w:sz w:val="20"/>
          <w:szCs w:val="20"/>
        </w:rPr>
        <w:t xml:space="preserve">              </w:t>
      </w:r>
      <w:r w:rsidR="00CF09AF">
        <w:rPr>
          <w:rFonts w:ascii="Tahoma" w:hAnsi="Tahoma"/>
          <w:sz w:val="20"/>
          <w:szCs w:val="20"/>
        </w:rPr>
        <w:t xml:space="preserve"> Carron Driver 172A (Spalding) </w:t>
      </w:r>
    </w:p>
    <w:p w:rsidR="00B76195" w:rsidRDefault="00CF09AF" w:rsidP="00D0608D">
      <w:pPr>
        <w:pStyle w:val="Default"/>
        <w:pBdr>
          <w:top w:val="nil"/>
        </w:pBdr>
        <w:spacing w:line="300" w:lineRule="auto"/>
        <w:jc w:val="center"/>
        <w:rPr>
          <w:rFonts w:ascii="Tahoma" w:hAnsi="Tahoma"/>
          <w:sz w:val="20"/>
          <w:szCs w:val="20"/>
          <w:lang w:val="en-US"/>
        </w:rPr>
      </w:pPr>
      <w:r>
        <w:rPr>
          <w:rFonts w:ascii="Tahoma" w:hAnsi="Tahoma"/>
          <w:sz w:val="20"/>
          <w:szCs w:val="20"/>
          <w:lang w:val="en-US"/>
        </w:rPr>
        <w:t xml:space="preserve">Sarah </w:t>
      </w:r>
      <w:proofErr w:type="gramStart"/>
      <w:r>
        <w:rPr>
          <w:rFonts w:ascii="Tahoma" w:hAnsi="Tahoma"/>
          <w:sz w:val="20"/>
          <w:szCs w:val="20"/>
          <w:lang w:val="en-US"/>
        </w:rPr>
        <w:t>Wright</w:t>
      </w:r>
      <w:r w:rsidR="00B76195">
        <w:rPr>
          <w:rFonts w:ascii="Tahoma" w:hAnsi="Tahoma"/>
          <w:sz w:val="20"/>
          <w:szCs w:val="20"/>
          <w:lang w:val="en-US"/>
        </w:rPr>
        <w:t xml:space="preserve"> </w:t>
      </w:r>
      <w:r>
        <w:rPr>
          <w:rFonts w:ascii="Tahoma" w:hAnsi="Tahoma"/>
          <w:sz w:val="20"/>
          <w:szCs w:val="20"/>
          <w:lang w:val="en-US"/>
        </w:rPr>
        <w:t xml:space="preserve"> 173A</w:t>
      </w:r>
      <w:proofErr w:type="gramEnd"/>
      <w:r>
        <w:rPr>
          <w:rFonts w:ascii="Tahoma" w:hAnsi="Tahoma"/>
          <w:sz w:val="20"/>
          <w:szCs w:val="20"/>
          <w:lang w:val="en-US"/>
        </w:rPr>
        <w:t xml:space="preserve"> (Peterborough)</w:t>
      </w:r>
    </w:p>
    <w:p w:rsidR="00F859E2" w:rsidRDefault="00B76195" w:rsidP="00D0608D">
      <w:pPr>
        <w:pStyle w:val="Default"/>
        <w:pBdr>
          <w:top w:val="nil"/>
        </w:pBdr>
        <w:spacing w:line="300" w:lineRule="auto"/>
        <w:rPr>
          <w:rFonts w:ascii="Tahoma" w:eastAsia="Tahoma" w:hAnsi="Tahoma" w:cs="Tahoma"/>
          <w:sz w:val="20"/>
          <w:szCs w:val="20"/>
        </w:rPr>
      </w:pPr>
      <w:r>
        <w:rPr>
          <w:rFonts w:ascii="Tahoma" w:hAnsi="Tahoma"/>
          <w:sz w:val="20"/>
          <w:szCs w:val="20"/>
          <w:lang w:val="en-US"/>
        </w:rPr>
        <w:t xml:space="preserve">             Stacey </w:t>
      </w:r>
      <w:r>
        <w:rPr>
          <w:rFonts w:ascii="Tahoma" w:hAnsi="Tahoma"/>
          <w:sz w:val="20"/>
          <w:szCs w:val="20"/>
          <w:u w:val="words"/>
          <w:lang w:val="en-US"/>
        </w:rPr>
        <w:t xml:space="preserve">Williams </w:t>
      </w:r>
      <w:r w:rsidR="00F859E2">
        <w:rPr>
          <w:rFonts w:ascii="Tahoma" w:hAnsi="Tahoma"/>
          <w:sz w:val="20"/>
          <w:szCs w:val="20"/>
          <w:lang w:val="en-US"/>
        </w:rPr>
        <w:t>174A</w:t>
      </w:r>
      <w:r>
        <w:rPr>
          <w:rFonts w:ascii="Tahoma" w:hAnsi="Tahoma"/>
          <w:sz w:val="20"/>
          <w:szCs w:val="20"/>
          <w:lang w:val="en-US"/>
        </w:rPr>
        <w:t xml:space="preserve"> (Spalding)</w:t>
      </w:r>
    </w:p>
    <w:p w:rsidR="000462A7" w:rsidRDefault="00B76195" w:rsidP="00D0608D">
      <w:pPr>
        <w:pStyle w:val="Default"/>
        <w:pBdr>
          <w:top w:val="nil"/>
        </w:pBdr>
        <w:spacing w:line="300" w:lineRule="auto"/>
        <w:rPr>
          <w:rFonts w:ascii="Tahoma" w:eastAsia="Tahoma" w:hAnsi="Tahoma" w:cs="Tahoma"/>
          <w:sz w:val="20"/>
          <w:szCs w:val="20"/>
        </w:rPr>
      </w:pPr>
      <w:r>
        <w:rPr>
          <w:rFonts w:ascii="Tahoma" w:eastAsia="Tahoma" w:hAnsi="Tahoma" w:cs="Tahoma"/>
          <w:sz w:val="20"/>
          <w:szCs w:val="20"/>
        </w:rPr>
        <w:t xml:space="preserve">                  Simon Wood </w:t>
      </w:r>
      <w:r w:rsidR="00F859E2">
        <w:rPr>
          <w:rFonts w:ascii="Tahoma" w:eastAsia="Tahoma" w:hAnsi="Tahoma" w:cs="Tahoma"/>
          <w:sz w:val="20"/>
          <w:szCs w:val="20"/>
        </w:rPr>
        <w:t>175A</w:t>
      </w:r>
      <w:r>
        <w:rPr>
          <w:rFonts w:ascii="Tahoma" w:eastAsia="Tahoma" w:hAnsi="Tahoma" w:cs="Tahoma"/>
          <w:sz w:val="20"/>
          <w:szCs w:val="20"/>
        </w:rPr>
        <w:t xml:space="preserve"> (Horncastle)</w:t>
      </w:r>
    </w:p>
    <w:p w:rsidR="00F859E2" w:rsidRDefault="00B76195" w:rsidP="00D0608D">
      <w:pPr>
        <w:pStyle w:val="Default"/>
        <w:pBdr>
          <w:top w:val="nil"/>
        </w:pBdr>
        <w:spacing w:line="300" w:lineRule="auto"/>
        <w:rPr>
          <w:rFonts w:ascii="Tahoma" w:eastAsia="Tahoma" w:hAnsi="Tahoma" w:cs="Tahoma"/>
          <w:sz w:val="20"/>
          <w:szCs w:val="20"/>
        </w:rPr>
      </w:pPr>
      <w:r>
        <w:rPr>
          <w:rFonts w:ascii="Tahoma" w:eastAsia="Tahoma" w:hAnsi="Tahoma" w:cs="Tahoma"/>
          <w:sz w:val="20"/>
          <w:szCs w:val="20"/>
        </w:rPr>
        <w:t xml:space="preserve">          Theodore Brusssef </w:t>
      </w:r>
      <w:r w:rsidR="00F859E2">
        <w:rPr>
          <w:rFonts w:ascii="Tahoma" w:eastAsia="Tahoma" w:hAnsi="Tahoma" w:cs="Tahoma"/>
          <w:sz w:val="20"/>
          <w:szCs w:val="20"/>
        </w:rPr>
        <w:t>176A</w:t>
      </w:r>
      <w:r>
        <w:rPr>
          <w:rFonts w:ascii="Tahoma" w:eastAsia="Tahoma" w:hAnsi="Tahoma" w:cs="Tahoma"/>
          <w:sz w:val="20"/>
          <w:szCs w:val="20"/>
        </w:rPr>
        <w:t xml:space="preserve"> (Peterborough)</w:t>
      </w:r>
    </w:p>
    <w:p w:rsidR="000462A7" w:rsidRDefault="00CF09AF" w:rsidP="00D0608D">
      <w:pPr>
        <w:pStyle w:val="Default"/>
        <w:pBdr>
          <w:top w:val="nil"/>
        </w:pBdr>
        <w:jc w:val="center"/>
        <w:rPr>
          <w:rFonts w:ascii="Tahoma" w:eastAsia="Tahoma" w:hAnsi="Tahoma" w:cs="Tahoma"/>
          <w:b/>
          <w:bCs/>
          <w:sz w:val="20"/>
          <w:szCs w:val="20"/>
        </w:rPr>
      </w:pPr>
      <w:r>
        <w:rPr>
          <w:rFonts w:ascii="Tahoma" w:hAnsi="Tahoma"/>
          <w:b/>
          <w:bCs/>
          <w:sz w:val="20"/>
          <w:szCs w:val="20"/>
          <w:u w:val="single"/>
          <w:lang w:val="en-US"/>
        </w:rPr>
        <w:t>Congratulations on Achieving</w:t>
      </w:r>
      <w:r>
        <w:rPr>
          <w:rFonts w:ascii="Tahoma" w:hAnsi="Tahoma"/>
          <w:b/>
          <w:bCs/>
          <w:sz w:val="20"/>
          <w:szCs w:val="20"/>
          <w:lang w:val="en-US"/>
        </w:rPr>
        <w:t xml:space="preserve"> </w:t>
      </w:r>
    </w:p>
    <w:p w:rsidR="00B76195" w:rsidRDefault="00CF09AF" w:rsidP="00D0608D">
      <w:pPr>
        <w:pStyle w:val="Default"/>
        <w:pBdr>
          <w:top w:val="nil"/>
        </w:pBdr>
        <w:jc w:val="center"/>
        <w:rPr>
          <w:rFonts w:ascii="Tahoma" w:eastAsia="Tahoma" w:hAnsi="Tahoma" w:cs="Tahoma"/>
          <w:b/>
          <w:bCs/>
          <w:sz w:val="20"/>
          <w:szCs w:val="20"/>
        </w:rPr>
      </w:pPr>
      <w:r>
        <w:rPr>
          <w:rFonts w:ascii="Tahoma" w:hAnsi="Tahoma"/>
          <w:b/>
          <w:bCs/>
          <w:sz w:val="20"/>
          <w:szCs w:val="20"/>
          <w:lang w:val="en-US"/>
        </w:rPr>
        <w:t xml:space="preserve">Full </w:t>
      </w:r>
      <w:r w:rsidR="00987490">
        <w:rPr>
          <w:rFonts w:ascii="Tahoma" w:hAnsi="Tahoma"/>
          <w:b/>
          <w:bCs/>
          <w:sz w:val="20"/>
          <w:szCs w:val="20"/>
          <w:lang w:val="en-US"/>
        </w:rPr>
        <w:t>Healer ship</w:t>
      </w:r>
      <w:r>
        <w:rPr>
          <w:rFonts w:ascii="Tahoma" w:hAnsi="Tahoma"/>
          <w:b/>
          <w:bCs/>
          <w:sz w:val="20"/>
          <w:szCs w:val="20"/>
        </w:rPr>
        <w:t> </w:t>
      </w:r>
      <w:r>
        <w:rPr>
          <w:rFonts w:ascii="Tahoma" w:hAnsi="Tahoma"/>
          <w:b/>
          <w:bCs/>
          <w:sz w:val="20"/>
          <w:szCs w:val="20"/>
          <w:lang w:val="en-US"/>
        </w:rPr>
        <w:t xml:space="preserve">- </w:t>
      </w:r>
      <w:r w:rsidR="00B76195">
        <w:rPr>
          <w:rFonts w:ascii="Tahoma" w:hAnsi="Tahoma"/>
          <w:b/>
          <w:bCs/>
          <w:sz w:val="20"/>
          <w:szCs w:val="20"/>
          <w:lang w:val="en-US"/>
        </w:rPr>
        <w:t xml:space="preserve"> </w:t>
      </w:r>
    </w:p>
    <w:p w:rsidR="000462A7" w:rsidRDefault="00CF09AF" w:rsidP="00D0608D">
      <w:pPr>
        <w:pStyle w:val="Default"/>
        <w:pBdr>
          <w:top w:val="nil"/>
        </w:pBdr>
        <w:spacing w:line="300" w:lineRule="auto"/>
        <w:jc w:val="center"/>
        <w:rPr>
          <w:rStyle w:val="None"/>
          <w:rFonts w:ascii="Tahoma" w:eastAsia="Tahoma" w:hAnsi="Tahoma" w:cs="Tahoma"/>
          <w:sz w:val="18"/>
          <w:szCs w:val="18"/>
        </w:rPr>
      </w:pPr>
      <w:r>
        <w:rPr>
          <w:rFonts w:ascii="Tahoma" w:hAnsi="Tahoma"/>
          <w:sz w:val="18"/>
          <w:szCs w:val="18"/>
        </w:rPr>
        <w:t xml:space="preserve">Cheryl Nuttall </w:t>
      </w:r>
      <w:hyperlink r:id="rId6" w:history="1">
        <w:r>
          <w:rPr>
            <w:rStyle w:val="Hyperlink0"/>
            <w:rFonts w:ascii="Tahoma" w:hAnsi="Tahoma"/>
          </w:rPr>
          <w:t>150A</w:t>
        </w:r>
      </w:hyperlink>
      <w:r>
        <w:rPr>
          <w:rStyle w:val="None"/>
          <w:rFonts w:ascii="Tahoma" w:hAnsi="Tahoma"/>
          <w:sz w:val="18"/>
          <w:szCs w:val="18"/>
          <w:lang w:val="en-US"/>
        </w:rPr>
        <w:t xml:space="preserve"> (Peterborough)</w:t>
      </w:r>
      <w:r>
        <w:rPr>
          <w:rStyle w:val="None"/>
          <w:rFonts w:ascii="Tahoma" w:hAnsi="Tahoma"/>
          <w:sz w:val="18"/>
          <w:szCs w:val="18"/>
        </w:rPr>
        <w:t> </w:t>
      </w:r>
    </w:p>
    <w:p w:rsidR="000462A7" w:rsidRDefault="00CF09AF" w:rsidP="00D0608D">
      <w:pPr>
        <w:pStyle w:val="Default"/>
        <w:pBdr>
          <w:top w:val="nil"/>
        </w:pBdr>
        <w:spacing w:line="300" w:lineRule="auto"/>
        <w:jc w:val="center"/>
        <w:rPr>
          <w:rFonts w:ascii="Tahoma" w:eastAsia="Tahoma" w:hAnsi="Tahoma" w:cs="Tahoma"/>
          <w:sz w:val="18"/>
          <w:szCs w:val="18"/>
        </w:rPr>
      </w:pPr>
      <w:r>
        <w:rPr>
          <w:rFonts w:ascii="Tahoma" w:hAnsi="Tahoma"/>
          <w:sz w:val="18"/>
          <w:szCs w:val="18"/>
        </w:rPr>
        <w:t xml:space="preserve">Zena Richards </w:t>
      </w:r>
      <w:r w:rsidR="00B0427E">
        <w:fldChar w:fldCharType="begin"/>
      </w:r>
      <w:r w:rsidR="00DF6B66">
        <w:instrText>HYPERLINK "x-apple-data-detectors://4"</w:instrText>
      </w:r>
      <w:r w:rsidR="00B0427E">
        <w:fldChar w:fldCharType="separate"/>
      </w:r>
      <w:r>
        <w:rPr>
          <w:rStyle w:val="Hyperlink1"/>
          <w:rFonts w:ascii="Tahoma" w:hAnsi="Tahoma"/>
          <w:sz w:val="18"/>
          <w:szCs w:val="18"/>
        </w:rPr>
        <w:t>148A</w:t>
      </w:r>
      <w:r w:rsidR="00B0427E">
        <w:fldChar w:fldCharType="end"/>
      </w:r>
      <w:r>
        <w:rPr>
          <w:rFonts w:ascii="Tahoma" w:hAnsi="Tahoma"/>
          <w:sz w:val="18"/>
          <w:szCs w:val="18"/>
          <w:lang w:val="en-US"/>
        </w:rPr>
        <w:t xml:space="preserve"> (Peterborough)</w:t>
      </w:r>
    </w:p>
    <w:p w:rsidR="000462A7" w:rsidRDefault="00CF09AF" w:rsidP="00D0608D">
      <w:pPr>
        <w:pStyle w:val="Default"/>
        <w:pBdr>
          <w:top w:val="nil"/>
        </w:pBdr>
        <w:spacing w:line="300" w:lineRule="auto"/>
        <w:jc w:val="center"/>
        <w:rPr>
          <w:rStyle w:val="None"/>
          <w:rFonts w:ascii="Tahoma" w:eastAsia="Tahoma" w:hAnsi="Tahoma" w:cs="Tahoma"/>
          <w:b/>
          <w:bCs/>
          <w:sz w:val="18"/>
          <w:szCs w:val="18"/>
        </w:rPr>
      </w:pPr>
      <w:r>
        <w:rPr>
          <w:rFonts w:ascii="Tahoma" w:hAnsi="Tahoma"/>
          <w:b/>
          <w:bCs/>
          <w:sz w:val="20"/>
          <w:szCs w:val="20"/>
          <w:lang w:val="it-IT"/>
        </w:rPr>
        <w:t>Tutor</w:t>
      </w:r>
      <w:r>
        <w:rPr>
          <w:rFonts w:ascii="Tahoma" w:hAnsi="Tahoma"/>
          <w:b/>
          <w:bCs/>
          <w:sz w:val="20"/>
          <w:szCs w:val="20"/>
          <w:lang w:val="en-US"/>
        </w:rPr>
        <w:t>ship</w:t>
      </w:r>
      <w:r>
        <w:rPr>
          <w:rStyle w:val="None"/>
          <w:rFonts w:ascii="Tahoma" w:hAnsi="Tahoma"/>
          <w:b/>
          <w:bCs/>
          <w:sz w:val="18"/>
          <w:szCs w:val="18"/>
          <w:lang w:val="en-US"/>
        </w:rPr>
        <w:t xml:space="preserve"> - </w:t>
      </w:r>
    </w:p>
    <w:p w:rsidR="000462A7" w:rsidRPr="00843615" w:rsidRDefault="00CF09AF" w:rsidP="00D0608D">
      <w:pPr>
        <w:pStyle w:val="Default"/>
        <w:pBdr>
          <w:top w:val="nil"/>
        </w:pBdr>
        <w:spacing w:line="300" w:lineRule="auto"/>
        <w:jc w:val="center"/>
        <w:rPr>
          <w:rStyle w:val="None"/>
          <w:rFonts w:ascii="Tahoma" w:eastAsia="Tahoma" w:hAnsi="Tahoma" w:cs="Tahoma"/>
          <w:b/>
          <w:bCs/>
          <w:sz w:val="20"/>
          <w:szCs w:val="20"/>
        </w:rPr>
      </w:pPr>
      <w:r>
        <w:rPr>
          <w:rStyle w:val="None"/>
          <w:rFonts w:ascii="Tahoma" w:hAnsi="Tahoma"/>
          <w:sz w:val="18"/>
          <w:szCs w:val="18"/>
          <w:lang w:val="en-US"/>
        </w:rPr>
        <w:t xml:space="preserve">Garry Early </w:t>
      </w:r>
      <w:hyperlink r:id="rId7" w:history="1">
        <w:r>
          <w:rPr>
            <w:rStyle w:val="Hyperlink2"/>
            <w:rFonts w:ascii="Tahoma" w:hAnsi="Tahoma"/>
          </w:rPr>
          <w:t>159A</w:t>
        </w:r>
      </w:hyperlink>
      <w:r>
        <w:rPr>
          <w:rStyle w:val="None"/>
          <w:rFonts w:ascii="Tahoma" w:hAnsi="Tahoma"/>
          <w:sz w:val="18"/>
          <w:szCs w:val="18"/>
        </w:rPr>
        <w:t xml:space="preserve"> (Spalding</w:t>
      </w:r>
      <w:r>
        <w:rPr>
          <w:rFonts w:ascii="Tahoma" w:hAnsi="Tahoma"/>
          <w:b/>
          <w:bCs/>
          <w:sz w:val="20"/>
          <w:szCs w:val="20"/>
        </w:rPr>
        <w:t>)</w:t>
      </w:r>
    </w:p>
    <w:p w:rsidR="000462A7" w:rsidRDefault="000462A7" w:rsidP="00D0608D">
      <w:pPr>
        <w:pStyle w:val="BodyA"/>
        <w:pBdr>
          <w:top w:val="nil"/>
        </w:pBdr>
        <w:spacing w:after="0" w:line="240" w:lineRule="auto"/>
        <w:jc w:val="center"/>
        <w:rPr>
          <w:rStyle w:val="None"/>
          <w:rFonts w:ascii="Tahoma" w:eastAsia="Tahoma" w:hAnsi="Tahoma" w:cs="Tahoma"/>
          <w:sz w:val="20"/>
          <w:szCs w:val="20"/>
        </w:rPr>
      </w:pPr>
    </w:p>
    <w:p w:rsidR="000462A7" w:rsidRDefault="00CF09AF" w:rsidP="00D0608D">
      <w:pPr>
        <w:pStyle w:val="BodyA"/>
        <w:pBdr>
          <w:top w:val="nil"/>
        </w:pBdr>
        <w:spacing w:after="0" w:line="240" w:lineRule="auto"/>
        <w:jc w:val="center"/>
        <w:rPr>
          <w:rStyle w:val="None"/>
          <w:rFonts w:ascii="Tahoma" w:eastAsia="Tahoma" w:hAnsi="Tahoma" w:cs="Tahoma"/>
          <w:b/>
          <w:bCs/>
          <w:sz w:val="20"/>
          <w:szCs w:val="20"/>
          <w:u w:val="single"/>
        </w:rPr>
      </w:pPr>
      <w:proofErr w:type="gramStart"/>
      <w:r>
        <w:rPr>
          <w:rFonts w:ascii="Tahoma" w:hAnsi="Tahoma"/>
          <w:b/>
          <w:bCs/>
          <w:sz w:val="20"/>
          <w:szCs w:val="20"/>
          <w:u w:val="single"/>
        </w:rPr>
        <w:t>MEMBERSHIP  RENEWALS</w:t>
      </w:r>
      <w:proofErr w:type="gramEnd"/>
    </w:p>
    <w:p w:rsidR="000462A7" w:rsidRDefault="000462A7" w:rsidP="00D0608D">
      <w:pPr>
        <w:pStyle w:val="BodyA"/>
        <w:pBdr>
          <w:top w:val="nil"/>
        </w:pBdr>
        <w:spacing w:after="0" w:line="240" w:lineRule="auto"/>
        <w:jc w:val="both"/>
        <w:rPr>
          <w:rStyle w:val="None"/>
          <w:rFonts w:ascii="Tahoma" w:eastAsia="Tahoma" w:hAnsi="Tahoma" w:cs="Tahoma"/>
          <w:sz w:val="20"/>
          <w:szCs w:val="20"/>
        </w:rPr>
      </w:pPr>
    </w:p>
    <w:p w:rsidR="000462A7" w:rsidRDefault="00CF09AF" w:rsidP="00D0608D">
      <w:pPr>
        <w:pStyle w:val="NoSpacing"/>
        <w:pBdr>
          <w:top w:val="nil"/>
        </w:pBdr>
        <w:rPr>
          <w:rStyle w:val="None"/>
          <w:rFonts w:ascii="Tahoma" w:eastAsia="Tahoma" w:hAnsi="Tahoma" w:cs="Tahoma"/>
          <w:sz w:val="20"/>
          <w:szCs w:val="20"/>
        </w:rPr>
      </w:pPr>
      <w:r>
        <w:rPr>
          <w:rStyle w:val="None"/>
          <w:rFonts w:ascii="Tahoma" w:hAnsi="Tahoma"/>
          <w:sz w:val="20"/>
          <w:szCs w:val="20"/>
        </w:rPr>
        <w:t xml:space="preserve">The LAH Secretary has forwarded a reminder to all Members from students through to tutors. Please will you make sure that your membership renewal forms are returned to her by March 31st 2019, immaterial of when you initially joined the </w:t>
      </w:r>
      <w:proofErr w:type="gramStart"/>
      <w:r>
        <w:rPr>
          <w:rStyle w:val="None"/>
          <w:rFonts w:ascii="Tahoma" w:hAnsi="Tahoma"/>
          <w:sz w:val="20"/>
          <w:szCs w:val="20"/>
        </w:rPr>
        <w:t>LAH.</w:t>
      </w:r>
      <w:proofErr w:type="gramEnd"/>
      <w:r>
        <w:rPr>
          <w:rStyle w:val="None"/>
          <w:rFonts w:ascii="Tahoma" w:hAnsi="Tahoma"/>
          <w:sz w:val="20"/>
          <w:szCs w:val="20"/>
        </w:rPr>
        <w:t xml:space="preserve"> Tutors you may find that guiding and reminding your Students to renew their membership in plenty time helpful, keeping them insured to train and practice.</w:t>
      </w:r>
    </w:p>
    <w:p w:rsidR="000462A7" w:rsidRDefault="000462A7" w:rsidP="00D0608D">
      <w:pPr>
        <w:pStyle w:val="BodyA"/>
        <w:pBdr>
          <w:top w:val="nil"/>
        </w:pBdr>
        <w:spacing w:after="0" w:line="300" w:lineRule="auto"/>
        <w:jc w:val="center"/>
        <w:rPr>
          <w:rStyle w:val="None"/>
          <w:rFonts w:ascii="Tahoma" w:eastAsia="Tahoma" w:hAnsi="Tahoma" w:cs="Tahoma"/>
          <w:sz w:val="20"/>
          <w:szCs w:val="20"/>
        </w:rPr>
      </w:pPr>
    </w:p>
    <w:p w:rsidR="000462A7" w:rsidRDefault="00CF09AF" w:rsidP="00D0608D">
      <w:pPr>
        <w:pStyle w:val="BodyA"/>
        <w:pBdr>
          <w:top w:val="nil"/>
        </w:pBdr>
        <w:spacing w:after="0" w:line="360" w:lineRule="auto"/>
        <w:jc w:val="center"/>
        <w:rPr>
          <w:rStyle w:val="None"/>
          <w:rFonts w:ascii="Tahoma" w:eastAsia="Tahoma" w:hAnsi="Tahoma" w:cs="Tahoma"/>
          <w:sz w:val="20"/>
          <w:szCs w:val="20"/>
        </w:rPr>
      </w:pPr>
      <w:r>
        <w:rPr>
          <w:rStyle w:val="None"/>
          <w:rFonts w:ascii="Tahoma" w:hAnsi="Tahoma"/>
          <w:b/>
          <w:bCs/>
          <w:sz w:val="20"/>
          <w:szCs w:val="20"/>
          <w:u w:val="single"/>
        </w:rPr>
        <w:t>NOMINATIONS</w:t>
      </w:r>
      <w:r>
        <w:rPr>
          <w:rStyle w:val="None"/>
          <w:rFonts w:ascii="Tahoma" w:hAnsi="Tahoma"/>
          <w:sz w:val="20"/>
          <w:szCs w:val="20"/>
        </w:rPr>
        <w:t xml:space="preserve"> </w:t>
      </w:r>
    </w:p>
    <w:p w:rsidR="000462A7" w:rsidRDefault="00D24AB7" w:rsidP="00D0608D">
      <w:pPr>
        <w:pStyle w:val="BodyA"/>
        <w:pBdr>
          <w:top w:val="nil"/>
        </w:pBdr>
        <w:spacing w:after="0" w:line="300" w:lineRule="auto"/>
        <w:jc w:val="both"/>
        <w:rPr>
          <w:rStyle w:val="None"/>
          <w:rFonts w:ascii="Tahoma" w:hAnsi="Tahoma"/>
          <w:sz w:val="20"/>
          <w:szCs w:val="20"/>
        </w:rPr>
      </w:pPr>
      <w:proofErr w:type="spellStart"/>
      <w:r>
        <w:rPr>
          <w:rStyle w:val="None"/>
          <w:rFonts w:ascii="Tahoma" w:hAnsi="Tahoma"/>
          <w:sz w:val="20"/>
          <w:szCs w:val="20"/>
        </w:rPr>
        <w:t>Georgie</w:t>
      </w:r>
      <w:proofErr w:type="spellEnd"/>
      <w:r>
        <w:rPr>
          <w:rStyle w:val="None"/>
          <w:rFonts w:ascii="Tahoma" w:hAnsi="Tahoma"/>
          <w:sz w:val="20"/>
          <w:szCs w:val="20"/>
        </w:rPr>
        <w:t xml:space="preserve"> Hunter and </w:t>
      </w:r>
      <w:proofErr w:type="spellStart"/>
      <w:r>
        <w:rPr>
          <w:rStyle w:val="None"/>
          <w:rFonts w:ascii="Tahoma" w:hAnsi="Tahoma"/>
          <w:sz w:val="20"/>
          <w:szCs w:val="20"/>
        </w:rPr>
        <w:t>Bowny</w:t>
      </w:r>
      <w:proofErr w:type="spellEnd"/>
      <w:r>
        <w:rPr>
          <w:rStyle w:val="None"/>
          <w:rFonts w:ascii="Tahoma" w:hAnsi="Tahoma"/>
          <w:sz w:val="20"/>
          <w:szCs w:val="20"/>
        </w:rPr>
        <w:t xml:space="preserve"> </w:t>
      </w:r>
      <w:proofErr w:type="spellStart"/>
      <w:r>
        <w:rPr>
          <w:rStyle w:val="None"/>
          <w:rFonts w:ascii="Tahoma" w:hAnsi="Tahoma"/>
          <w:sz w:val="20"/>
          <w:szCs w:val="20"/>
        </w:rPr>
        <w:t>Bown</w:t>
      </w:r>
      <w:proofErr w:type="spellEnd"/>
      <w:r>
        <w:rPr>
          <w:rStyle w:val="None"/>
          <w:rFonts w:ascii="Tahoma" w:hAnsi="Tahoma"/>
          <w:sz w:val="20"/>
          <w:szCs w:val="20"/>
        </w:rPr>
        <w:t xml:space="preserve"> </w:t>
      </w:r>
      <w:r w:rsidR="00CF09AF">
        <w:rPr>
          <w:rStyle w:val="None"/>
          <w:rFonts w:ascii="Tahoma" w:hAnsi="Tahoma"/>
          <w:sz w:val="20"/>
          <w:szCs w:val="20"/>
        </w:rPr>
        <w:t xml:space="preserve">have announced that they will step down from their current positions - Georgie as the BAHA Representative and </w:t>
      </w:r>
      <w:proofErr w:type="spellStart"/>
      <w:r w:rsidR="00CF09AF">
        <w:rPr>
          <w:rStyle w:val="None"/>
          <w:rFonts w:ascii="Tahoma" w:hAnsi="Tahoma"/>
          <w:sz w:val="20"/>
          <w:szCs w:val="20"/>
        </w:rPr>
        <w:t>Bowny</w:t>
      </w:r>
      <w:proofErr w:type="spellEnd"/>
      <w:r w:rsidR="00CF09AF">
        <w:rPr>
          <w:rStyle w:val="None"/>
          <w:rFonts w:ascii="Tahoma" w:hAnsi="Tahoma"/>
          <w:sz w:val="20"/>
          <w:szCs w:val="20"/>
        </w:rPr>
        <w:t xml:space="preserve"> as the LAH Treasurer. Nomination forms will be sent out in the </w:t>
      </w:r>
      <w:proofErr w:type="gramStart"/>
      <w:r w:rsidR="00CF09AF">
        <w:rPr>
          <w:rStyle w:val="None"/>
          <w:rFonts w:ascii="Tahoma" w:hAnsi="Tahoma"/>
          <w:sz w:val="20"/>
          <w:szCs w:val="20"/>
        </w:rPr>
        <w:t>new year</w:t>
      </w:r>
      <w:proofErr w:type="gramEnd"/>
      <w:r w:rsidR="00CF09AF">
        <w:rPr>
          <w:rStyle w:val="None"/>
          <w:rFonts w:ascii="Tahoma" w:hAnsi="Tahoma"/>
          <w:sz w:val="20"/>
          <w:szCs w:val="20"/>
        </w:rPr>
        <w:t xml:space="preserve"> along with Membership Renewal Forms, Members this is your association, please use your nomination, let your voice be heard and represented.</w:t>
      </w:r>
    </w:p>
    <w:p w:rsidR="00D24AB7" w:rsidRPr="00BC341E" w:rsidRDefault="00D24AB7" w:rsidP="00D0608D">
      <w:pPr>
        <w:pStyle w:val="BodyA"/>
        <w:pBdr>
          <w:top w:val="nil"/>
        </w:pBdr>
        <w:spacing w:after="0" w:line="300" w:lineRule="auto"/>
        <w:jc w:val="both"/>
        <w:rPr>
          <w:rStyle w:val="None"/>
          <w:rFonts w:ascii="Tahoma" w:eastAsia="Tahoma" w:hAnsi="Tahoma" w:cs="Tahoma"/>
          <w:sz w:val="20"/>
          <w:szCs w:val="20"/>
        </w:rPr>
      </w:pPr>
    </w:p>
    <w:p w:rsidR="00B76195" w:rsidRDefault="00CF09AF" w:rsidP="00D0608D">
      <w:pPr>
        <w:pStyle w:val="Body"/>
        <w:pBdr>
          <w:top w:val="nil"/>
        </w:pBdr>
      </w:pPr>
      <w:r>
        <w:rPr>
          <w:rStyle w:val="None"/>
          <w:rFonts w:ascii="Tahoma" w:hAnsi="Tahoma"/>
          <w:sz w:val="20"/>
          <w:szCs w:val="20"/>
        </w:rPr>
        <w:t xml:space="preserve">Vanessa Johnson - </w:t>
      </w:r>
      <w:hyperlink r:id="rId8" w:history="1">
        <w:r w:rsidR="00D24AB7" w:rsidRPr="00E66A46">
          <w:rPr>
            <w:rStyle w:val="Hyperlink"/>
            <w:rFonts w:ascii="Tahoma" w:hAnsi="Tahoma"/>
            <w:b/>
            <w:bCs/>
            <w:sz w:val="20"/>
            <w:szCs w:val="20"/>
            <w:lang w:val="en-US"/>
          </w:rPr>
          <w:t>catvan13@outlook.com</w:t>
        </w:r>
      </w:hyperlink>
    </w:p>
    <w:p w:rsidR="00D24AB7" w:rsidRDefault="00B76195" w:rsidP="00D24AB7">
      <w:pPr>
        <w:pStyle w:val="Body"/>
      </w:pPr>
      <w:r>
        <w:rPr>
          <w:rStyle w:val="None"/>
          <w:rFonts w:ascii="Tahoma" w:hAnsi="Tahoma"/>
          <w:sz w:val="20"/>
          <w:szCs w:val="20"/>
          <w:lang w:val="it-IT"/>
        </w:rPr>
        <w:t>J</w:t>
      </w:r>
      <w:r w:rsidR="00CF09AF">
        <w:rPr>
          <w:rStyle w:val="None"/>
          <w:rFonts w:ascii="Tahoma" w:hAnsi="Tahoma"/>
          <w:sz w:val="20"/>
          <w:szCs w:val="20"/>
          <w:lang w:val="it-IT"/>
        </w:rPr>
        <w:t xml:space="preserve">o Kendall </w:t>
      </w:r>
      <w:r w:rsidR="00CF09AF">
        <w:rPr>
          <w:rStyle w:val="None"/>
          <w:rFonts w:ascii="Tahoma" w:hAnsi="Tahoma"/>
          <w:sz w:val="20"/>
          <w:szCs w:val="20"/>
          <w:lang w:val="en-US"/>
        </w:rPr>
        <w:t xml:space="preserve">– </w:t>
      </w:r>
      <w:hyperlink r:id="rId9" w:history="1">
        <w:r w:rsidR="00CF09AF">
          <w:rPr>
            <w:rStyle w:val="Hyperlink3"/>
          </w:rPr>
          <w:t>kendall1970@hotmail.com</w:t>
        </w:r>
      </w:hyperlink>
    </w:p>
    <w:p w:rsidR="000462A7" w:rsidRPr="00D24AB7" w:rsidRDefault="00CF09AF" w:rsidP="00D24AB7">
      <w:pPr>
        <w:pStyle w:val="Body"/>
        <w:rPr>
          <w:rStyle w:val="None"/>
          <w:rFonts w:ascii="Tahoma" w:eastAsia="Tahoma" w:hAnsi="Tahoma" w:cs="Tahoma"/>
          <w:sz w:val="20"/>
          <w:szCs w:val="20"/>
        </w:rPr>
      </w:pPr>
      <w:r>
        <w:rPr>
          <w:rStyle w:val="None"/>
          <w:rFonts w:ascii="Tahoma" w:hAnsi="Tahoma"/>
          <w:sz w:val="20"/>
          <w:szCs w:val="20"/>
          <w:lang w:val="en-US"/>
        </w:rPr>
        <w:t xml:space="preserve">Rita </w:t>
      </w:r>
      <w:proofErr w:type="spellStart"/>
      <w:r>
        <w:rPr>
          <w:rStyle w:val="None"/>
          <w:rFonts w:ascii="Tahoma" w:hAnsi="Tahoma"/>
          <w:sz w:val="20"/>
          <w:szCs w:val="20"/>
          <w:lang w:val="en-US"/>
        </w:rPr>
        <w:t>Lawrie</w:t>
      </w:r>
      <w:proofErr w:type="spellEnd"/>
      <w:r>
        <w:rPr>
          <w:rStyle w:val="None"/>
          <w:rFonts w:ascii="Tahoma" w:hAnsi="Tahoma"/>
          <w:sz w:val="20"/>
          <w:szCs w:val="20"/>
          <w:lang w:val="en-US"/>
        </w:rPr>
        <w:t xml:space="preserve"> - </w:t>
      </w:r>
      <w:r w:rsidR="00D24AB7">
        <w:rPr>
          <w:rStyle w:val="None"/>
          <w:rFonts w:ascii="Tahoma" w:hAnsi="Tahoma"/>
          <w:b/>
          <w:bCs/>
          <w:sz w:val="20"/>
          <w:szCs w:val="20"/>
          <w:lang w:val="en-US"/>
        </w:rPr>
        <w:t>r</w:t>
      </w:r>
      <w:r>
        <w:rPr>
          <w:rStyle w:val="None"/>
          <w:rFonts w:ascii="Tahoma" w:hAnsi="Tahoma"/>
          <w:b/>
          <w:bCs/>
          <w:sz w:val="20"/>
          <w:szCs w:val="20"/>
          <w:lang w:val="en-US"/>
        </w:rPr>
        <w:t>itaLawrie@hotmail.co.u</w:t>
      </w:r>
      <w:r w:rsidR="00A16BBD">
        <w:rPr>
          <w:rStyle w:val="None"/>
          <w:rFonts w:ascii="Tahoma" w:hAnsi="Tahoma"/>
          <w:b/>
          <w:bCs/>
          <w:sz w:val="20"/>
          <w:szCs w:val="20"/>
          <w:lang w:val="en-US"/>
        </w:rPr>
        <w:t>k</w:t>
      </w:r>
    </w:p>
    <w:p w:rsidR="000462A7" w:rsidRDefault="00CF09AF">
      <w:pPr>
        <w:pStyle w:val="Body"/>
        <w:jc w:val="center"/>
        <w:rPr>
          <w:rStyle w:val="None"/>
          <w:rFonts w:ascii="Tahoma" w:hAnsi="Tahoma"/>
          <w:b/>
          <w:bCs/>
          <w:sz w:val="20"/>
          <w:szCs w:val="20"/>
          <w:lang w:val="de-DE"/>
        </w:rPr>
      </w:pPr>
      <w:r>
        <w:rPr>
          <w:rStyle w:val="None"/>
          <w:rFonts w:ascii="Tahoma" w:hAnsi="Tahoma"/>
          <w:b/>
          <w:bCs/>
          <w:sz w:val="20"/>
          <w:szCs w:val="20"/>
          <w:lang w:val="de-DE"/>
        </w:rPr>
        <w:lastRenderedPageBreak/>
        <w:t>LINCOLNSHIRE ASSOCIATION OF HEALERS</w:t>
      </w:r>
    </w:p>
    <w:p w:rsidR="00F859E2" w:rsidRDefault="00F859E2">
      <w:pPr>
        <w:pStyle w:val="Body"/>
        <w:jc w:val="center"/>
        <w:rPr>
          <w:rStyle w:val="None"/>
          <w:rFonts w:ascii="Tahoma" w:eastAsia="Tahoma" w:hAnsi="Tahoma" w:cs="Tahoma"/>
          <w:b/>
          <w:bCs/>
          <w:sz w:val="20"/>
          <w:szCs w:val="20"/>
        </w:rPr>
      </w:pPr>
    </w:p>
    <w:p w:rsidR="000462A7" w:rsidRDefault="00CF09AF">
      <w:pPr>
        <w:pStyle w:val="BodyA"/>
        <w:widowControl w:val="0"/>
        <w:spacing w:line="180" w:lineRule="auto"/>
        <w:jc w:val="center"/>
        <w:rPr>
          <w:rStyle w:val="None"/>
          <w:rFonts w:ascii="Tahoma" w:eastAsia="Tahoma" w:hAnsi="Tahoma" w:cs="Tahoma"/>
          <w:b/>
          <w:bCs/>
          <w:sz w:val="20"/>
          <w:szCs w:val="20"/>
        </w:rPr>
      </w:pPr>
      <w:r>
        <w:rPr>
          <w:rStyle w:val="None"/>
          <w:rFonts w:ascii="Tahoma" w:eastAsia="Tahoma" w:hAnsi="Tahoma" w:cs="Tahoma"/>
          <w:noProof/>
          <w:sz w:val="20"/>
          <w:szCs w:val="20"/>
          <w:lang w:val="en-GB"/>
        </w:rPr>
        <w:drawing>
          <wp:inline distT="0" distB="0" distL="0" distR="0">
            <wp:extent cx="964159" cy="735725"/>
            <wp:effectExtent l="0" t="0" r="0" b="0"/>
            <wp:docPr id="1073741825" name="officeArt object" descr="Picture1.png"/>
            <wp:cNvGraphicFramePr/>
            <a:graphic xmlns:a="http://schemas.openxmlformats.org/drawingml/2006/main">
              <a:graphicData uri="http://schemas.openxmlformats.org/drawingml/2006/picture">
                <pic:pic xmlns:pic="http://schemas.openxmlformats.org/drawingml/2006/picture">
                  <pic:nvPicPr>
                    <pic:cNvPr id="1073741825" name="Picture1.png" descr="Picture1.png"/>
                    <pic:cNvPicPr>
                      <a:picLocks noChangeAspect="1"/>
                    </pic:cNvPicPr>
                  </pic:nvPicPr>
                  <pic:blipFill>
                    <a:blip r:embed="rId10" cstate="print">
                      <a:extLst/>
                    </a:blip>
                    <a:stretch>
                      <a:fillRect/>
                    </a:stretch>
                  </pic:blipFill>
                  <pic:spPr>
                    <a:xfrm>
                      <a:off x="0" y="0"/>
                      <a:ext cx="964159" cy="735725"/>
                    </a:xfrm>
                    <a:prstGeom prst="rect">
                      <a:avLst/>
                    </a:prstGeom>
                    <a:ln w="12700" cap="flat">
                      <a:noFill/>
                      <a:miter lim="400000"/>
                    </a:ln>
                    <a:effectLst/>
                  </pic:spPr>
                </pic:pic>
              </a:graphicData>
            </a:graphic>
          </wp:inline>
        </w:drawing>
      </w:r>
    </w:p>
    <w:p w:rsidR="000462A7" w:rsidRDefault="00CF09AF">
      <w:pPr>
        <w:pStyle w:val="BodyA"/>
        <w:spacing w:line="240" w:lineRule="auto"/>
        <w:jc w:val="center"/>
        <w:rPr>
          <w:rStyle w:val="None"/>
          <w:rFonts w:ascii="Tahoma" w:eastAsia="Tahoma" w:hAnsi="Tahoma" w:cs="Tahoma"/>
          <w:sz w:val="20"/>
          <w:szCs w:val="20"/>
        </w:rPr>
      </w:pPr>
      <w:r>
        <w:rPr>
          <w:rStyle w:val="None"/>
          <w:rFonts w:ascii="Tahoma" w:hAnsi="Tahoma"/>
          <w:b/>
          <w:bCs/>
          <w:sz w:val="20"/>
          <w:szCs w:val="20"/>
        </w:rPr>
        <w:t>January 2019</w:t>
      </w:r>
    </w:p>
    <w:p w:rsidR="000462A7" w:rsidRDefault="00CF09AF" w:rsidP="00F859E2">
      <w:pPr>
        <w:pStyle w:val="BodyA"/>
        <w:spacing w:line="240" w:lineRule="auto"/>
        <w:jc w:val="both"/>
        <w:rPr>
          <w:rStyle w:val="None"/>
          <w:rFonts w:ascii="Tahoma" w:eastAsia="Tahoma" w:hAnsi="Tahoma" w:cs="Tahoma"/>
          <w:sz w:val="20"/>
          <w:szCs w:val="20"/>
        </w:rPr>
      </w:pPr>
      <w:r>
        <w:rPr>
          <w:rStyle w:val="None"/>
          <w:rFonts w:ascii="Tahoma" w:hAnsi="Tahoma"/>
          <w:sz w:val="20"/>
          <w:szCs w:val="20"/>
        </w:rPr>
        <w:t>Welcome the Year of 2019 - May we find it a healthy, happy and fulfilling year.</w:t>
      </w:r>
    </w:p>
    <w:p w:rsidR="000462A7" w:rsidRDefault="00CF09AF" w:rsidP="00F859E2">
      <w:pPr>
        <w:pStyle w:val="BodyA"/>
        <w:spacing w:line="240" w:lineRule="auto"/>
        <w:jc w:val="both"/>
        <w:rPr>
          <w:rStyle w:val="None"/>
          <w:rFonts w:ascii="Tahoma" w:eastAsia="Tahoma" w:hAnsi="Tahoma" w:cs="Tahoma"/>
          <w:sz w:val="20"/>
          <w:szCs w:val="20"/>
        </w:rPr>
      </w:pPr>
      <w:r>
        <w:rPr>
          <w:rStyle w:val="None"/>
          <w:rFonts w:ascii="Tahoma" w:hAnsi="Tahoma"/>
          <w:sz w:val="20"/>
          <w:szCs w:val="20"/>
        </w:rPr>
        <w:t xml:space="preserve">May each healing group and Healer be going from strength to strength, in mind body and </w:t>
      </w:r>
      <w:proofErr w:type="gramStart"/>
      <w:r>
        <w:rPr>
          <w:rStyle w:val="None"/>
          <w:rFonts w:ascii="Tahoma" w:hAnsi="Tahoma"/>
          <w:sz w:val="20"/>
          <w:szCs w:val="20"/>
        </w:rPr>
        <w:t>spirit.</w:t>
      </w:r>
      <w:proofErr w:type="gramEnd"/>
    </w:p>
    <w:p w:rsidR="000462A7" w:rsidRDefault="00CF09AF" w:rsidP="00F859E2">
      <w:pPr>
        <w:pStyle w:val="NoSpacing"/>
        <w:jc w:val="both"/>
        <w:rPr>
          <w:rStyle w:val="None"/>
          <w:rFonts w:ascii="Tahoma" w:eastAsia="Tahoma" w:hAnsi="Tahoma" w:cs="Tahoma"/>
          <w:sz w:val="20"/>
          <w:szCs w:val="20"/>
        </w:rPr>
      </w:pPr>
      <w:r>
        <w:rPr>
          <w:rStyle w:val="None"/>
          <w:rFonts w:ascii="Tahoma" w:hAnsi="Tahoma"/>
          <w:sz w:val="20"/>
          <w:szCs w:val="20"/>
        </w:rPr>
        <w:t xml:space="preserve">Although we were ready for the festive break at John Street Church, Hull - we are aware that although only closed for two weeks more than a few of our regular attendees would definitely miss their healing sessions, finding the 2 weeks to seem </w:t>
      </w:r>
      <w:r w:rsidR="006059FE">
        <w:rPr>
          <w:rStyle w:val="None"/>
          <w:rFonts w:ascii="Tahoma" w:hAnsi="Tahoma"/>
          <w:sz w:val="20"/>
          <w:szCs w:val="20"/>
        </w:rPr>
        <w:t>never ending</w:t>
      </w:r>
      <w:r>
        <w:rPr>
          <w:rStyle w:val="None"/>
          <w:rFonts w:ascii="Tahoma" w:hAnsi="Tahoma"/>
          <w:sz w:val="20"/>
          <w:szCs w:val="20"/>
        </w:rPr>
        <w:t xml:space="preserve"> - we reassure them that if they wish we will send out distant healing to them on what would be their usual healing session plus if they would like to be added to our personal healing lists too. This definitely appears to give them peace of mind knowing they will still be in our thoughts and receive healing albeit distant.</w:t>
      </w:r>
    </w:p>
    <w:p w:rsidR="00F859E2" w:rsidRDefault="00CF09AF" w:rsidP="00F859E2">
      <w:pPr>
        <w:pStyle w:val="NoSpacing"/>
        <w:jc w:val="both"/>
        <w:rPr>
          <w:rStyle w:val="None"/>
          <w:rFonts w:ascii="Tahoma" w:hAnsi="Tahoma"/>
          <w:sz w:val="20"/>
          <w:szCs w:val="20"/>
        </w:rPr>
      </w:pPr>
      <w:r>
        <w:rPr>
          <w:rStyle w:val="None"/>
          <w:rFonts w:ascii="Tahoma" w:hAnsi="Tahoma"/>
          <w:sz w:val="20"/>
          <w:szCs w:val="20"/>
        </w:rPr>
        <w:t xml:space="preserve">Christmas has such a build up period and can be a </w:t>
      </w:r>
      <w:r w:rsidR="00843615">
        <w:rPr>
          <w:rStyle w:val="None"/>
          <w:rFonts w:ascii="Tahoma" w:hAnsi="Tahoma"/>
          <w:sz w:val="20"/>
          <w:szCs w:val="20"/>
        </w:rPr>
        <w:t>marvelous</w:t>
      </w:r>
      <w:r>
        <w:rPr>
          <w:rStyle w:val="None"/>
          <w:rFonts w:ascii="Tahoma" w:hAnsi="Tahoma"/>
          <w:sz w:val="20"/>
          <w:szCs w:val="20"/>
        </w:rPr>
        <w:t xml:space="preserve"> opportunity fo</w:t>
      </w:r>
      <w:r w:rsidR="00F859E2">
        <w:rPr>
          <w:rStyle w:val="None"/>
          <w:rFonts w:ascii="Tahoma" w:hAnsi="Tahoma"/>
          <w:sz w:val="20"/>
          <w:szCs w:val="20"/>
        </w:rPr>
        <w:t>r friends and family to meet up,</w:t>
      </w:r>
      <w:r>
        <w:rPr>
          <w:rStyle w:val="None"/>
          <w:rFonts w:ascii="Tahoma" w:hAnsi="Tahoma"/>
          <w:sz w:val="20"/>
          <w:szCs w:val="20"/>
        </w:rPr>
        <w:t xml:space="preserve"> </w:t>
      </w:r>
      <w:r w:rsidR="00F859E2">
        <w:rPr>
          <w:rStyle w:val="None"/>
          <w:rFonts w:ascii="Tahoma" w:hAnsi="Tahoma"/>
          <w:sz w:val="20"/>
          <w:szCs w:val="20"/>
        </w:rPr>
        <w:t>f</w:t>
      </w:r>
      <w:r>
        <w:rPr>
          <w:rStyle w:val="None"/>
          <w:rFonts w:ascii="Tahoma" w:hAnsi="Tahoma"/>
          <w:sz w:val="20"/>
          <w:szCs w:val="20"/>
        </w:rPr>
        <w:t>illed with love and laughter.</w:t>
      </w:r>
    </w:p>
    <w:p w:rsidR="00F859E2" w:rsidRDefault="00F859E2" w:rsidP="00F859E2">
      <w:pPr>
        <w:pStyle w:val="NoSpacing"/>
        <w:jc w:val="both"/>
        <w:rPr>
          <w:rStyle w:val="None"/>
          <w:rFonts w:ascii="Tahoma" w:hAnsi="Tahoma"/>
          <w:sz w:val="20"/>
          <w:szCs w:val="20"/>
        </w:rPr>
      </w:pPr>
    </w:p>
    <w:p w:rsidR="000462A7" w:rsidRDefault="00CF09AF" w:rsidP="00F859E2">
      <w:pPr>
        <w:pStyle w:val="NoSpacing"/>
        <w:jc w:val="both"/>
        <w:rPr>
          <w:rStyle w:val="None"/>
          <w:rFonts w:ascii="Tahoma" w:hAnsi="Tahoma"/>
          <w:sz w:val="20"/>
          <w:szCs w:val="20"/>
        </w:rPr>
      </w:pPr>
      <w:r>
        <w:rPr>
          <w:rStyle w:val="None"/>
          <w:rFonts w:ascii="Tahoma" w:hAnsi="Tahoma"/>
          <w:sz w:val="20"/>
          <w:szCs w:val="20"/>
        </w:rPr>
        <w:t xml:space="preserve">However it can be a time that fills other with dread and even loneliness plus the </w:t>
      </w:r>
      <w:r w:rsidR="00843615">
        <w:rPr>
          <w:rStyle w:val="None"/>
          <w:rFonts w:ascii="Tahoma" w:hAnsi="Tahoma"/>
          <w:sz w:val="20"/>
          <w:szCs w:val="20"/>
        </w:rPr>
        <w:t>added financial</w:t>
      </w:r>
      <w:r>
        <w:rPr>
          <w:rStyle w:val="None"/>
          <w:rFonts w:ascii="Tahoma" w:hAnsi="Tahoma"/>
          <w:sz w:val="20"/>
          <w:szCs w:val="20"/>
        </w:rPr>
        <w:t xml:space="preserve"> pressure, truthfully a multitude of unwanted pressures at </w:t>
      </w:r>
      <w:r w:rsidR="00F859E2">
        <w:rPr>
          <w:rStyle w:val="None"/>
          <w:rFonts w:ascii="Tahoma" w:hAnsi="Tahoma"/>
          <w:sz w:val="20"/>
          <w:szCs w:val="20"/>
        </w:rPr>
        <w:t>C</w:t>
      </w:r>
      <w:r>
        <w:rPr>
          <w:rStyle w:val="None"/>
          <w:rFonts w:ascii="Tahoma" w:hAnsi="Tahoma"/>
          <w:sz w:val="20"/>
          <w:szCs w:val="20"/>
        </w:rPr>
        <w:t xml:space="preserve">hristmas. </w:t>
      </w:r>
    </w:p>
    <w:p w:rsidR="00F859E2" w:rsidRDefault="00F859E2" w:rsidP="00F859E2">
      <w:pPr>
        <w:pStyle w:val="NoSpacing"/>
        <w:jc w:val="both"/>
        <w:rPr>
          <w:rStyle w:val="None"/>
          <w:rFonts w:ascii="Tahoma" w:eastAsia="Tahoma" w:hAnsi="Tahoma" w:cs="Tahoma"/>
          <w:sz w:val="20"/>
          <w:szCs w:val="20"/>
        </w:rPr>
      </w:pPr>
    </w:p>
    <w:p w:rsidR="000462A7" w:rsidRDefault="00CF09AF" w:rsidP="00F859E2">
      <w:pPr>
        <w:pStyle w:val="NoSpacing"/>
        <w:jc w:val="both"/>
        <w:rPr>
          <w:rStyle w:val="None"/>
          <w:rFonts w:ascii="Tahoma" w:eastAsia="Tahoma" w:hAnsi="Tahoma" w:cs="Tahoma"/>
          <w:sz w:val="20"/>
          <w:szCs w:val="20"/>
        </w:rPr>
      </w:pPr>
      <w:r>
        <w:rPr>
          <w:rStyle w:val="None"/>
          <w:rFonts w:ascii="Tahoma" w:hAnsi="Tahoma"/>
          <w:sz w:val="20"/>
          <w:szCs w:val="20"/>
        </w:rPr>
        <w:t>Hence whilst we were sharing a pleasant time</w:t>
      </w:r>
      <w:proofErr w:type="gramStart"/>
      <w:r>
        <w:rPr>
          <w:rStyle w:val="None"/>
          <w:rFonts w:ascii="Tahoma" w:hAnsi="Tahoma"/>
          <w:sz w:val="20"/>
          <w:szCs w:val="20"/>
        </w:rPr>
        <w:t>,  I</w:t>
      </w:r>
      <w:proofErr w:type="gramEnd"/>
      <w:r>
        <w:rPr>
          <w:rStyle w:val="None"/>
          <w:rFonts w:ascii="Tahoma" w:hAnsi="Tahoma"/>
          <w:sz w:val="20"/>
          <w:szCs w:val="20"/>
        </w:rPr>
        <w:t xml:space="preserve"> know the three of us definitely requested healing for anyone in need during Christmas and the run up to New Year. </w:t>
      </w:r>
    </w:p>
    <w:p w:rsidR="000462A7" w:rsidRDefault="00CF09AF" w:rsidP="00F859E2">
      <w:pPr>
        <w:pStyle w:val="NoSpacing"/>
        <w:jc w:val="both"/>
        <w:rPr>
          <w:rStyle w:val="None"/>
          <w:rFonts w:ascii="Tahoma" w:hAnsi="Tahoma"/>
          <w:sz w:val="20"/>
          <w:szCs w:val="20"/>
        </w:rPr>
      </w:pPr>
      <w:r>
        <w:rPr>
          <w:rStyle w:val="None"/>
          <w:rFonts w:ascii="Tahoma" w:hAnsi="Tahoma"/>
          <w:sz w:val="20"/>
          <w:szCs w:val="20"/>
        </w:rPr>
        <w:t xml:space="preserve">We may feel the inability to aid certain circumstances physically, this is when we place our trust in power of prayer and distant healing - handing all earthly cares </w:t>
      </w:r>
      <w:r>
        <w:rPr>
          <w:rStyle w:val="None"/>
          <w:rFonts w:ascii="Tahoma" w:hAnsi="Tahoma"/>
          <w:sz w:val="20"/>
          <w:szCs w:val="20"/>
        </w:rPr>
        <w:lastRenderedPageBreak/>
        <w:t>over to spirit where they will work their wonders where and how it is needed.</w:t>
      </w:r>
    </w:p>
    <w:p w:rsidR="00F859E2" w:rsidRDefault="00F859E2" w:rsidP="00F859E2">
      <w:pPr>
        <w:pStyle w:val="NoSpacing"/>
        <w:jc w:val="both"/>
        <w:rPr>
          <w:rStyle w:val="None"/>
          <w:rFonts w:ascii="Tahoma" w:eastAsia="Tahoma" w:hAnsi="Tahoma" w:cs="Tahoma"/>
          <w:sz w:val="20"/>
          <w:szCs w:val="20"/>
        </w:rPr>
      </w:pPr>
    </w:p>
    <w:p w:rsidR="000462A7" w:rsidRDefault="00CF09AF" w:rsidP="00D34A62">
      <w:pPr>
        <w:pStyle w:val="NoSpacing"/>
        <w:rPr>
          <w:rStyle w:val="None"/>
          <w:rFonts w:ascii="Tahoma" w:eastAsia="Tahoma" w:hAnsi="Tahoma" w:cs="Tahoma"/>
          <w:sz w:val="20"/>
          <w:szCs w:val="20"/>
        </w:rPr>
      </w:pPr>
      <w:r>
        <w:rPr>
          <w:rStyle w:val="None"/>
          <w:rFonts w:ascii="Tahoma" w:hAnsi="Tahoma"/>
          <w:sz w:val="20"/>
          <w:szCs w:val="20"/>
        </w:rPr>
        <w:t>May we all be blessed by spirit, in love and light as we welcome the New Year welcome 20</w:t>
      </w:r>
      <w:r w:rsidR="00D34A62">
        <w:rPr>
          <w:rStyle w:val="None"/>
          <w:rFonts w:ascii="Tahoma" w:hAnsi="Tahoma"/>
          <w:sz w:val="20"/>
          <w:szCs w:val="20"/>
        </w:rPr>
        <w:t>19</w:t>
      </w:r>
    </w:p>
    <w:p w:rsidR="00A16BBD" w:rsidRDefault="00A16BBD">
      <w:pPr>
        <w:pStyle w:val="BodyA"/>
        <w:spacing w:line="240" w:lineRule="auto"/>
        <w:jc w:val="center"/>
        <w:rPr>
          <w:rStyle w:val="None"/>
          <w:rFonts w:ascii="Tahoma" w:hAnsi="Tahoma"/>
          <w:b/>
          <w:bCs/>
          <w:sz w:val="20"/>
          <w:szCs w:val="20"/>
        </w:rPr>
      </w:pPr>
    </w:p>
    <w:p w:rsidR="000462A7" w:rsidRDefault="00CF09AF">
      <w:pPr>
        <w:pStyle w:val="BodyA"/>
        <w:spacing w:line="240" w:lineRule="auto"/>
        <w:jc w:val="center"/>
        <w:rPr>
          <w:rStyle w:val="None"/>
          <w:rFonts w:ascii="Tahoma" w:eastAsia="Tahoma" w:hAnsi="Tahoma" w:cs="Tahoma"/>
          <w:sz w:val="20"/>
          <w:szCs w:val="20"/>
        </w:rPr>
      </w:pPr>
      <w:r>
        <w:rPr>
          <w:rStyle w:val="None"/>
          <w:rFonts w:ascii="Tahoma" w:hAnsi="Tahoma"/>
          <w:b/>
          <w:bCs/>
          <w:sz w:val="20"/>
          <w:szCs w:val="20"/>
        </w:rPr>
        <w:t>FOREVER IN A MEMORY</w:t>
      </w:r>
      <w:r>
        <w:rPr>
          <w:rStyle w:val="None"/>
          <w:rFonts w:ascii="Tahoma" w:hAnsi="Tahoma"/>
          <w:sz w:val="20"/>
          <w:szCs w:val="20"/>
        </w:rPr>
        <w:t xml:space="preserve"> </w:t>
      </w:r>
    </w:p>
    <w:p w:rsidR="000462A7" w:rsidRDefault="00CF09AF">
      <w:pPr>
        <w:pStyle w:val="BodyA"/>
        <w:spacing w:line="300" w:lineRule="auto"/>
        <w:jc w:val="both"/>
        <w:rPr>
          <w:rStyle w:val="None"/>
          <w:rFonts w:ascii="Tahoma" w:hAnsi="Tahoma"/>
          <w:sz w:val="20"/>
          <w:szCs w:val="20"/>
        </w:rPr>
      </w:pPr>
      <w:proofErr w:type="gramStart"/>
      <w:r>
        <w:rPr>
          <w:rStyle w:val="None"/>
          <w:rFonts w:ascii="Tahoma" w:hAnsi="Tahoma"/>
          <w:sz w:val="20"/>
          <w:szCs w:val="20"/>
        </w:rPr>
        <w:t>it</w:t>
      </w:r>
      <w:proofErr w:type="gramEnd"/>
      <w:r>
        <w:rPr>
          <w:rStyle w:val="None"/>
          <w:rFonts w:ascii="Tahoma" w:hAnsi="Tahoma"/>
          <w:sz w:val="20"/>
          <w:szCs w:val="20"/>
        </w:rPr>
        <w:t xml:space="preserve"> has been </w:t>
      </w:r>
      <w:proofErr w:type="spellStart"/>
      <w:r>
        <w:rPr>
          <w:rStyle w:val="None"/>
          <w:rFonts w:ascii="Tahoma" w:hAnsi="Tahoma"/>
          <w:sz w:val="20"/>
          <w:szCs w:val="20"/>
        </w:rPr>
        <w:t>recognised</w:t>
      </w:r>
      <w:proofErr w:type="spellEnd"/>
      <w:r>
        <w:rPr>
          <w:rStyle w:val="None"/>
          <w:rFonts w:ascii="Tahoma" w:hAnsi="Tahoma"/>
          <w:sz w:val="20"/>
          <w:szCs w:val="20"/>
        </w:rPr>
        <w:t xml:space="preserve"> for centuries that music is a great healer. Sonic tones vibrate through every cell in the body, helping to keep the structure healthy. Music can affect us psychologically too, altering our conscious and unconscious mind. A song - comprising words and music - can have an amazing affect on us, so it’s not surprising that we often associate a particular song or tune with times in our lives when perhaps we lost a loved one or we fell in love, and each time something is played our emotions soar. Words and music are powerful tools indeed.</w:t>
      </w:r>
    </w:p>
    <w:p w:rsidR="000462A7" w:rsidRDefault="00CF09AF">
      <w:pPr>
        <w:pStyle w:val="BodyA"/>
        <w:spacing w:line="240" w:lineRule="auto"/>
        <w:jc w:val="center"/>
        <w:rPr>
          <w:rStyle w:val="None"/>
          <w:rFonts w:ascii="Tahoma" w:eastAsia="Tahoma" w:hAnsi="Tahoma" w:cs="Tahoma"/>
          <w:b/>
          <w:bCs/>
          <w:sz w:val="20"/>
          <w:szCs w:val="20"/>
        </w:rPr>
      </w:pPr>
      <w:r>
        <w:rPr>
          <w:rStyle w:val="None"/>
          <w:rFonts w:ascii="Tahoma" w:hAnsi="Tahoma"/>
          <w:b/>
          <w:bCs/>
          <w:sz w:val="20"/>
          <w:szCs w:val="20"/>
        </w:rPr>
        <w:t>Words and music -</w:t>
      </w:r>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Can there ever be</w:t>
      </w:r>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 xml:space="preserve">A greater healing </w:t>
      </w:r>
    </w:p>
    <w:p w:rsidR="000462A7" w:rsidRDefault="00CF09AF">
      <w:pPr>
        <w:pStyle w:val="BodyA"/>
        <w:spacing w:line="240" w:lineRule="auto"/>
        <w:ind w:left="1440"/>
        <w:jc w:val="both"/>
        <w:rPr>
          <w:rStyle w:val="None"/>
          <w:rFonts w:ascii="Tahoma" w:eastAsia="Tahoma" w:hAnsi="Tahoma" w:cs="Tahoma"/>
          <w:sz w:val="20"/>
          <w:szCs w:val="20"/>
        </w:rPr>
      </w:pPr>
      <w:proofErr w:type="gramStart"/>
      <w:r>
        <w:rPr>
          <w:rStyle w:val="None"/>
          <w:rFonts w:ascii="Tahoma" w:hAnsi="Tahoma"/>
          <w:sz w:val="20"/>
          <w:szCs w:val="20"/>
        </w:rPr>
        <w:t>For humanity?</w:t>
      </w:r>
      <w:proofErr w:type="gramEnd"/>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 xml:space="preserve">Poignant words and chords </w:t>
      </w:r>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 xml:space="preserve">Forever in a memory </w:t>
      </w:r>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 xml:space="preserve">That will remain </w:t>
      </w:r>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 xml:space="preserve">And will sustain </w:t>
      </w:r>
    </w:p>
    <w:p w:rsidR="000462A7" w:rsidRDefault="00CF09AF">
      <w:pPr>
        <w:pStyle w:val="BodyA"/>
        <w:spacing w:line="240" w:lineRule="auto"/>
        <w:ind w:left="1440"/>
        <w:jc w:val="both"/>
        <w:rPr>
          <w:rStyle w:val="None"/>
          <w:rFonts w:ascii="Tahoma" w:eastAsia="Tahoma" w:hAnsi="Tahoma" w:cs="Tahoma"/>
          <w:sz w:val="20"/>
          <w:szCs w:val="20"/>
        </w:rPr>
      </w:pPr>
      <w:r>
        <w:rPr>
          <w:rStyle w:val="None"/>
          <w:rFonts w:ascii="Tahoma" w:hAnsi="Tahoma"/>
          <w:sz w:val="20"/>
          <w:szCs w:val="20"/>
        </w:rPr>
        <w:t xml:space="preserve">By just remembering </w:t>
      </w:r>
    </w:p>
    <w:p w:rsidR="000462A7" w:rsidRDefault="00CF09AF" w:rsidP="00D34A62">
      <w:pPr>
        <w:pStyle w:val="BodyA"/>
        <w:spacing w:line="240" w:lineRule="auto"/>
        <w:ind w:left="1440"/>
        <w:jc w:val="both"/>
        <w:rPr>
          <w:rStyle w:val="None"/>
          <w:rFonts w:ascii="Tahoma" w:hAnsi="Tahoma"/>
          <w:sz w:val="20"/>
          <w:szCs w:val="20"/>
        </w:rPr>
      </w:pPr>
      <w:r>
        <w:rPr>
          <w:rStyle w:val="None"/>
          <w:rFonts w:ascii="Tahoma" w:hAnsi="Tahoma"/>
          <w:sz w:val="20"/>
          <w:szCs w:val="20"/>
        </w:rPr>
        <w:t xml:space="preserve">                             By Betty Shin</w:t>
      </w:r>
      <w:r w:rsidR="00D34A62">
        <w:rPr>
          <w:rStyle w:val="None"/>
          <w:rFonts w:ascii="Tahoma" w:hAnsi="Tahoma"/>
          <w:sz w:val="20"/>
          <w:szCs w:val="20"/>
        </w:rPr>
        <w:t>e</w:t>
      </w:r>
    </w:p>
    <w:p w:rsidR="00645515" w:rsidRPr="00753E17" w:rsidRDefault="00645515" w:rsidP="00753E17">
      <w:pPr>
        <w:pStyle w:val="BodyA"/>
        <w:spacing w:line="240" w:lineRule="auto"/>
        <w:jc w:val="center"/>
        <w:rPr>
          <w:rStyle w:val="None"/>
          <w:rFonts w:ascii="Tahoma" w:hAnsi="Tahoma"/>
          <w:b/>
          <w:sz w:val="20"/>
          <w:szCs w:val="20"/>
        </w:rPr>
      </w:pPr>
      <w:r w:rsidRPr="00753E17">
        <w:rPr>
          <w:rStyle w:val="None"/>
          <w:rFonts w:ascii="Tahoma" w:hAnsi="Tahoma"/>
          <w:b/>
          <w:sz w:val="20"/>
          <w:szCs w:val="20"/>
        </w:rPr>
        <w:lastRenderedPageBreak/>
        <w:t>THE POWER OF HEALING</w:t>
      </w:r>
    </w:p>
    <w:p w:rsidR="000462A7" w:rsidRDefault="00CF09AF">
      <w:pPr>
        <w:pStyle w:val="BodyA"/>
        <w:spacing w:line="240" w:lineRule="auto"/>
        <w:jc w:val="both"/>
        <w:rPr>
          <w:rStyle w:val="None"/>
          <w:rFonts w:ascii="Tahoma" w:eastAsia="Tahoma" w:hAnsi="Tahoma" w:cs="Tahoma"/>
          <w:sz w:val="20"/>
          <w:szCs w:val="20"/>
        </w:rPr>
      </w:pPr>
      <w:r>
        <w:rPr>
          <w:rStyle w:val="None"/>
          <w:rFonts w:ascii="Tahoma" w:hAnsi="Tahoma"/>
          <w:sz w:val="20"/>
          <w:szCs w:val="20"/>
        </w:rPr>
        <w:t xml:space="preserve">I was introduced to healing by a friend years ago, </w:t>
      </w:r>
      <w:proofErr w:type="gramStart"/>
      <w:r>
        <w:rPr>
          <w:rStyle w:val="None"/>
          <w:rFonts w:ascii="Tahoma" w:hAnsi="Tahoma"/>
          <w:sz w:val="20"/>
          <w:szCs w:val="20"/>
        </w:rPr>
        <w:t>I  remember</w:t>
      </w:r>
      <w:proofErr w:type="gramEnd"/>
      <w:r>
        <w:rPr>
          <w:rStyle w:val="None"/>
          <w:rFonts w:ascii="Tahoma" w:hAnsi="Tahoma"/>
          <w:sz w:val="20"/>
          <w:szCs w:val="20"/>
        </w:rPr>
        <w:t xml:space="preserve"> feeling very apprehensive. I closed my eyes &amp; relaxed, I felt the heat from the </w:t>
      </w:r>
      <w:proofErr w:type="gramStart"/>
      <w:r>
        <w:rPr>
          <w:rStyle w:val="None"/>
          <w:rFonts w:ascii="Tahoma" w:hAnsi="Tahoma"/>
          <w:sz w:val="20"/>
          <w:szCs w:val="20"/>
        </w:rPr>
        <w:t>healers</w:t>
      </w:r>
      <w:proofErr w:type="gramEnd"/>
      <w:r>
        <w:rPr>
          <w:rStyle w:val="None"/>
          <w:rFonts w:ascii="Tahoma" w:hAnsi="Tahoma"/>
          <w:sz w:val="20"/>
          <w:szCs w:val="20"/>
        </w:rPr>
        <w:t xml:space="preserve"> hands, it felt so nice. I saw lovely </w:t>
      </w:r>
      <w:proofErr w:type="spellStart"/>
      <w:r>
        <w:rPr>
          <w:rStyle w:val="None"/>
          <w:rFonts w:ascii="Tahoma" w:hAnsi="Tahoma"/>
          <w:sz w:val="20"/>
          <w:szCs w:val="20"/>
        </w:rPr>
        <w:t>colours</w:t>
      </w:r>
      <w:proofErr w:type="spellEnd"/>
      <w:r>
        <w:rPr>
          <w:rStyle w:val="None"/>
          <w:rFonts w:ascii="Tahoma" w:hAnsi="Tahoma"/>
          <w:sz w:val="20"/>
          <w:szCs w:val="20"/>
        </w:rPr>
        <w:t xml:space="preserve"> of purple, blue &amp; green, it was amazing. Not everyone feels or sees anything but they’re still receiving the healing they need.</w:t>
      </w:r>
    </w:p>
    <w:p w:rsidR="000462A7" w:rsidRDefault="00CF09AF">
      <w:pPr>
        <w:pStyle w:val="BodyA"/>
        <w:spacing w:line="240" w:lineRule="auto"/>
        <w:jc w:val="both"/>
        <w:rPr>
          <w:rStyle w:val="None"/>
          <w:rFonts w:ascii="Tahoma" w:eastAsia="Tahoma" w:hAnsi="Tahoma" w:cs="Tahoma"/>
          <w:sz w:val="20"/>
          <w:szCs w:val="20"/>
        </w:rPr>
      </w:pPr>
      <w:r>
        <w:rPr>
          <w:rStyle w:val="None"/>
          <w:rFonts w:ascii="Tahoma" w:hAnsi="Tahoma"/>
          <w:sz w:val="20"/>
          <w:szCs w:val="20"/>
        </w:rPr>
        <w:t>I went to healing every week after that, I enjoyed it so much it made me feel more positive. I felt happier in myself &amp; enjoyed meeting new people. I loved healing that much I decided that I wanted to be a Channel for healing too.</w:t>
      </w:r>
    </w:p>
    <w:p w:rsidR="000462A7" w:rsidRDefault="00CF09AF">
      <w:pPr>
        <w:pStyle w:val="BodyA"/>
        <w:spacing w:after="120" w:line="240" w:lineRule="auto"/>
        <w:jc w:val="both"/>
        <w:rPr>
          <w:rStyle w:val="None"/>
          <w:rFonts w:ascii="Tahoma" w:eastAsia="Tahoma" w:hAnsi="Tahoma" w:cs="Tahoma"/>
          <w:sz w:val="20"/>
          <w:szCs w:val="20"/>
        </w:rPr>
      </w:pPr>
      <w:r>
        <w:rPr>
          <w:rStyle w:val="None"/>
          <w:rFonts w:ascii="Tahoma" w:hAnsi="Tahoma"/>
          <w:sz w:val="20"/>
          <w:szCs w:val="20"/>
        </w:rPr>
        <w:t>I went to a healing workshop run by the church, which I thoroughly enjoyed. Afterwards I asked if I could become a healer. I got my insurance with the LAH WAS &amp; did 2 years training to become a full healer, only to follow this up by becoming a tutor a year later. To become a channel for healing at John Street Church in Hull was he best thing I had ever done.</w:t>
      </w:r>
    </w:p>
    <w:p w:rsidR="000462A7" w:rsidRDefault="00CF09AF">
      <w:pPr>
        <w:pStyle w:val="BodyA"/>
        <w:spacing w:line="240" w:lineRule="auto"/>
        <w:jc w:val="both"/>
        <w:rPr>
          <w:rStyle w:val="None"/>
          <w:rFonts w:ascii="Tahoma" w:eastAsia="Tahoma" w:hAnsi="Tahoma" w:cs="Tahoma"/>
          <w:sz w:val="20"/>
          <w:szCs w:val="20"/>
        </w:rPr>
      </w:pPr>
      <w:r>
        <w:rPr>
          <w:rStyle w:val="None"/>
          <w:rFonts w:ascii="Tahoma" w:hAnsi="Tahoma"/>
          <w:sz w:val="20"/>
          <w:szCs w:val="20"/>
        </w:rPr>
        <w:t>Three years ago I had a blood clot &amp; bleed on my brain, I had to learn to walk, write &amp; build the strength back in my hands- it’s left my legs a bit weaker but  I am fine.</w:t>
      </w:r>
    </w:p>
    <w:p w:rsidR="000462A7" w:rsidRDefault="00CF09AF">
      <w:pPr>
        <w:pStyle w:val="BodyA"/>
        <w:spacing w:line="240" w:lineRule="auto"/>
        <w:jc w:val="both"/>
        <w:rPr>
          <w:rStyle w:val="None"/>
          <w:rFonts w:ascii="Tahoma" w:eastAsia="Tahoma" w:hAnsi="Tahoma" w:cs="Tahoma"/>
          <w:sz w:val="20"/>
          <w:szCs w:val="20"/>
        </w:rPr>
      </w:pPr>
      <w:r>
        <w:rPr>
          <w:rStyle w:val="None"/>
          <w:rFonts w:ascii="Tahoma" w:hAnsi="Tahoma"/>
          <w:sz w:val="20"/>
          <w:szCs w:val="20"/>
        </w:rPr>
        <w:t xml:space="preserve">I know we tell people that healing is not a cure, it’s a complimentary therapy but it is surprising what the power of healing can do. I also sere several churches as a medium, but when I was </w:t>
      </w:r>
      <w:r w:rsidR="00A16BBD">
        <w:rPr>
          <w:rStyle w:val="None"/>
          <w:rFonts w:ascii="Tahoma" w:hAnsi="Tahoma"/>
          <w:sz w:val="20"/>
          <w:szCs w:val="20"/>
        </w:rPr>
        <w:t>hospitalized</w:t>
      </w:r>
      <w:r>
        <w:rPr>
          <w:rStyle w:val="None"/>
          <w:rFonts w:ascii="Tahoma" w:hAnsi="Tahoma"/>
          <w:sz w:val="20"/>
          <w:szCs w:val="20"/>
        </w:rPr>
        <w:t xml:space="preserve"> I had to have a break from spirit work.</w:t>
      </w:r>
    </w:p>
    <w:p w:rsidR="000462A7" w:rsidRDefault="00CF09AF">
      <w:pPr>
        <w:pStyle w:val="BodyA"/>
        <w:spacing w:line="240" w:lineRule="auto"/>
        <w:jc w:val="both"/>
        <w:rPr>
          <w:rStyle w:val="None"/>
          <w:rFonts w:ascii="Tahoma" w:eastAsia="Tahoma" w:hAnsi="Tahoma" w:cs="Tahoma"/>
          <w:sz w:val="20"/>
          <w:szCs w:val="20"/>
        </w:rPr>
      </w:pPr>
      <w:r>
        <w:rPr>
          <w:rStyle w:val="None"/>
          <w:rFonts w:ascii="Tahoma" w:hAnsi="Tahoma"/>
          <w:sz w:val="20"/>
          <w:szCs w:val="20"/>
        </w:rPr>
        <w:t>All my friends &amp; all the churches I serve had put me in their healing books. They were all sending me healing thoughts &amp; prayers. Healing is NOT a cure which I said earlier, but miracles do happen if you keep your faith.</w:t>
      </w:r>
    </w:p>
    <w:p w:rsidR="000462A7" w:rsidRPr="00D24AB7" w:rsidRDefault="00CF09AF" w:rsidP="00D24AB7">
      <w:pPr>
        <w:pStyle w:val="NoSpacing"/>
        <w:rPr>
          <w:rStyle w:val="None"/>
          <w:rFonts w:ascii="Tahoma" w:hAnsi="Tahoma"/>
          <w:sz w:val="20"/>
          <w:szCs w:val="20"/>
        </w:rPr>
      </w:pPr>
      <w:r>
        <w:rPr>
          <w:rStyle w:val="None"/>
          <w:rFonts w:ascii="Tahoma" w:hAnsi="Tahoma"/>
          <w:sz w:val="20"/>
          <w:szCs w:val="20"/>
        </w:rPr>
        <w:t>I love receiving &amp; being a channel for healing. Hopefully you will always keep your faith &amp; tr</w:t>
      </w:r>
      <w:r w:rsidR="00D24AB7">
        <w:rPr>
          <w:rStyle w:val="None"/>
          <w:rFonts w:ascii="Tahoma" w:hAnsi="Tahoma"/>
          <w:sz w:val="20"/>
          <w:szCs w:val="20"/>
        </w:rPr>
        <w:t xml:space="preserve">ust in the power of healing.     </w:t>
      </w:r>
      <w:r w:rsidR="00990AB9">
        <w:rPr>
          <w:rStyle w:val="None"/>
          <w:rFonts w:ascii="Tahoma" w:hAnsi="Tahoma"/>
          <w:sz w:val="20"/>
          <w:szCs w:val="20"/>
        </w:rPr>
        <w:t xml:space="preserve"> </w:t>
      </w:r>
      <w:r>
        <w:rPr>
          <w:rStyle w:val="None"/>
          <w:rFonts w:ascii="Tahoma" w:hAnsi="Tahoma"/>
          <w:sz w:val="20"/>
          <w:szCs w:val="20"/>
        </w:rPr>
        <w:t xml:space="preserve">By Pat </w:t>
      </w:r>
      <w:proofErr w:type="gramStart"/>
      <w:r>
        <w:rPr>
          <w:rStyle w:val="None"/>
          <w:rFonts w:ascii="Tahoma" w:hAnsi="Tahoma"/>
          <w:sz w:val="20"/>
          <w:szCs w:val="20"/>
        </w:rPr>
        <w:t>Waites  (</w:t>
      </w:r>
      <w:proofErr w:type="gramEnd"/>
      <w:r>
        <w:rPr>
          <w:rStyle w:val="None"/>
          <w:rFonts w:ascii="Tahoma" w:hAnsi="Tahoma"/>
          <w:b/>
          <w:bCs/>
          <w:sz w:val="14"/>
          <w:szCs w:val="14"/>
        </w:rPr>
        <w:t>John St. Church, Hull</w:t>
      </w:r>
      <w:r w:rsidR="00645515">
        <w:rPr>
          <w:rStyle w:val="None"/>
          <w:rFonts w:ascii="Tahoma" w:hAnsi="Tahoma"/>
          <w:b/>
          <w:bCs/>
          <w:sz w:val="14"/>
          <w:szCs w:val="14"/>
        </w:rPr>
        <w:t>)</w:t>
      </w:r>
    </w:p>
    <w:p w:rsidR="000462A7" w:rsidRDefault="00CF09AF">
      <w:pPr>
        <w:pStyle w:val="Body"/>
        <w:jc w:val="center"/>
        <w:rPr>
          <w:b/>
          <w:bCs/>
        </w:rPr>
      </w:pPr>
      <w:r>
        <w:rPr>
          <w:b/>
          <w:bCs/>
          <w:lang w:val="en-US"/>
        </w:rPr>
        <w:lastRenderedPageBreak/>
        <w:t>Call Out To Members...</w:t>
      </w:r>
    </w:p>
    <w:p w:rsidR="000462A7" w:rsidRDefault="000462A7">
      <w:pPr>
        <w:pStyle w:val="Body"/>
        <w:jc w:val="both"/>
        <w:rPr>
          <w:rStyle w:val="None"/>
          <w:rFonts w:ascii="Tahoma" w:eastAsia="Tahoma" w:hAnsi="Tahoma" w:cs="Tahoma"/>
          <w:b/>
          <w:bCs/>
          <w:sz w:val="20"/>
          <w:szCs w:val="20"/>
        </w:rPr>
      </w:pPr>
    </w:p>
    <w:p w:rsidR="000462A7" w:rsidRDefault="00CF09AF">
      <w:pPr>
        <w:pStyle w:val="Body"/>
        <w:spacing w:line="300" w:lineRule="auto"/>
        <w:jc w:val="both"/>
        <w:rPr>
          <w:rFonts w:ascii="Tahoma" w:eastAsia="Tahoma" w:hAnsi="Tahoma" w:cs="Tahoma"/>
          <w:sz w:val="20"/>
          <w:szCs w:val="20"/>
        </w:rPr>
      </w:pPr>
      <w:r>
        <w:rPr>
          <w:rFonts w:ascii="Tahoma" w:hAnsi="Tahoma"/>
          <w:sz w:val="20"/>
          <w:szCs w:val="20"/>
          <w:lang w:val="en-US"/>
        </w:rPr>
        <w:t xml:space="preserve">It is not new that we add </w:t>
      </w:r>
      <w:r>
        <w:rPr>
          <w:rStyle w:val="None"/>
          <w:rFonts w:ascii="Tahoma" w:hAnsi="Tahoma"/>
          <w:b/>
          <w:bCs/>
          <w:sz w:val="20"/>
          <w:szCs w:val="20"/>
          <w:lang w:val="en-US"/>
        </w:rPr>
        <w:t xml:space="preserve">this is your newsletter, </w:t>
      </w:r>
      <w:r>
        <w:rPr>
          <w:rFonts w:ascii="Tahoma" w:hAnsi="Tahoma"/>
          <w:sz w:val="20"/>
          <w:szCs w:val="20"/>
          <w:lang w:val="en-US"/>
        </w:rPr>
        <w:t>asking if you will send info about your healing groups, poems, recipes or anything you would like putting into the newsletter.</w:t>
      </w:r>
    </w:p>
    <w:p w:rsidR="000462A7" w:rsidRDefault="000462A7">
      <w:pPr>
        <w:pStyle w:val="Body"/>
        <w:spacing w:line="300" w:lineRule="auto"/>
        <w:jc w:val="both"/>
        <w:rPr>
          <w:rFonts w:ascii="Tahoma" w:eastAsia="Tahoma" w:hAnsi="Tahoma" w:cs="Tahoma"/>
          <w:sz w:val="20"/>
          <w:szCs w:val="20"/>
        </w:rPr>
      </w:pPr>
    </w:p>
    <w:p w:rsidR="000462A7" w:rsidRDefault="00CF09AF">
      <w:pPr>
        <w:pStyle w:val="BodyA"/>
        <w:spacing w:line="300" w:lineRule="auto"/>
        <w:jc w:val="both"/>
        <w:rPr>
          <w:rStyle w:val="None"/>
          <w:rFonts w:ascii="Tahoma" w:eastAsia="Tahoma" w:hAnsi="Tahoma" w:cs="Tahoma"/>
          <w:b/>
          <w:bCs/>
          <w:sz w:val="20"/>
          <w:szCs w:val="20"/>
        </w:rPr>
      </w:pPr>
      <w:r>
        <w:rPr>
          <w:rStyle w:val="None"/>
          <w:rFonts w:ascii="Tahoma" w:hAnsi="Tahoma"/>
          <w:sz w:val="20"/>
          <w:szCs w:val="20"/>
        </w:rPr>
        <w:t xml:space="preserve">ZZZzzz... Yawn you may, as we always ask for your input for </w:t>
      </w:r>
      <w:r>
        <w:rPr>
          <w:rStyle w:val="None"/>
          <w:rFonts w:ascii="Tahoma" w:hAnsi="Tahoma"/>
          <w:b/>
          <w:bCs/>
          <w:sz w:val="20"/>
          <w:szCs w:val="20"/>
        </w:rPr>
        <w:t xml:space="preserve">Your Newsletter. </w:t>
      </w:r>
    </w:p>
    <w:p w:rsidR="000462A7" w:rsidRDefault="00CF09AF">
      <w:pPr>
        <w:pStyle w:val="Body"/>
        <w:spacing w:line="300" w:lineRule="auto"/>
        <w:jc w:val="both"/>
        <w:rPr>
          <w:rFonts w:ascii="Tahoma" w:eastAsia="Tahoma" w:hAnsi="Tahoma" w:cs="Tahoma"/>
          <w:sz w:val="20"/>
          <w:szCs w:val="20"/>
        </w:rPr>
      </w:pPr>
      <w:r>
        <w:rPr>
          <w:rFonts w:ascii="Tahoma" w:hAnsi="Tahoma"/>
          <w:sz w:val="20"/>
          <w:szCs w:val="20"/>
          <w:lang w:val="en-US"/>
        </w:rPr>
        <w:t>With extreme low response, one input which is included in this edition - gratefully received from Pat Waites - Thank you.</w:t>
      </w:r>
    </w:p>
    <w:p w:rsidR="000462A7" w:rsidRDefault="000462A7">
      <w:pPr>
        <w:pStyle w:val="Body"/>
        <w:spacing w:line="300" w:lineRule="auto"/>
        <w:jc w:val="both"/>
        <w:rPr>
          <w:rFonts w:ascii="Tahoma" w:eastAsia="Tahoma" w:hAnsi="Tahoma" w:cs="Tahoma"/>
          <w:sz w:val="20"/>
          <w:szCs w:val="20"/>
        </w:rPr>
      </w:pPr>
    </w:p>
    <w:p w:rsidR="000462A7" w:rsidRDefault="00CF09AF">
      <w:pPr>
        <w:pStyle w:val="Body"/>
        <w:spacing w:line="300" w:lineRule="auto"/>
        <w:jc w:val="both"/>
        <w:rPr>
          <w:rFonts w:ascii="Tahoma" w:eastAsia="Tahoma" w:hAnsi="Tahoma" w:cs="Tahoma"/>
          <w:sz w:val="20"/>
          <w:szCs w:val="20"/>
        </w:rPr>
      </w:pPr>
      <w:r>
        <w:rPr>
          <w:rFonts w:ascii="Tahoma" w:hAnsi="Tahoma"/>
          <w:sz w:val="20"/>
          <w:szCs w:val="20"/>
          <w:lang w:val="en-US"/>
        </w:rPr>
        <w:t xml:space="preserve">So we ask what is it you want from the newsletter that we are or aren’t already </w:t>
      </w:r>
      <w:proofErr w:type="gramStart"/>
      <w:r>
        <w:rPr>
          <w:rFonts w:ascii="Tahoma" w:hAnsi="Tahoma"/>
          <w:sz w:val="20"/>
          <w:szCs w:val="20"/>
          <w:lang w:val="en-US"/>
        </w:rPr>
        <w:t>including?</w:t>
      </w:r>
      <w:proofErr w:type="gramEnd"/>
    </w:p>
    <w:p w:rsidR="000462A7" w:rsidRDefault="000462A7">
      <w:pPr>
        <w:pStyle w:val="Body"/>
        <w:spacing w:line="300" w:lineRule="auto"/>
        <w:jc w:val="both"/>
        <w:rPr>
          <w:rFonts w:ascii="Tahoma" w:eastAsia="Tahoma" w:hAnsi="Tahoma" w:cs="Tahoma"/>
          <w:sz w:val="20"/>
          <w:szCs w:val="20"/>
        </w:rPr>
      </w:pPr>
    </w:p>
    <w:p w:rsidR="000462A7" w:rsidRDefault="00CF09AF">
      <w:pPr>
        <w:pStyle w:val="BodyA"/>
        <w:spacing w:line="300" w:lineRule="auto"/>
        <w:jc w:val="both"/>
        <w:rPr>
          <w:rStyle w:val="None"/>
          <w:rFonts w:ascii="Tahoma" w:eastAsia="Tahoma" w:hAnsi="Tahoma" w:cs="Tahoma"/>
          <w:sz w:val="20"/>
          <w:szCs w:val="20"/>
        </w:rPr>
      </w:pPr>
      <w:r>
        <w:rPr>
          <w:rStyle w:val="None"/>
          <w:rFonts w:ascii="Tahoma" w:hAnsi="Tahoma"/>
          <w:sz w:val="20"/>
          <w:szCs w:val="20"/>
        </w:rPr>
        <w:t>ZZZzzz... Yawn we do too...</w:t>
      </w:r>
    </w:p>
    <w:p w:rsidR="000462A7" w:rsidRDefault="00CF09AF">
      <w:pPr>
        <w:pStyle w:val="BodyA"/>
        <w:spacing w:line="300" w:lineRule="auto"/>
        <w:jc w:val="both"/>
        <w:rPr>
          <w:rStyle w:val="None"/>
          <w:rFonts w:ascii="Tahoma" w:hAnsi="Tahoma"/>
          <w:sz w:val="20"/>
          <w:szCs w:val="20"/>
        </w:rPr>
      </w:pPr>
      <w:r>
        <w:rPr>
          <w:rStyle w:val="None"/>
          <w:rFonts w:ascii="Tahoma" w:hAnsi="Tahoma"/>
          <w:sz w:val="20"/>
          <w:szCs w:val="20"/>
        </w:rPr>
        <w:t>Members may this this area give you space for thought</w:t>
      </w:r>
      <w:r w:rsidR="004378A6">
        <w:rPr>
          <w:rStyle w:val="None"/>
          <w:rFonts w:ascii="Tahoma" w:hAnsi="Tahoma"/>
          <w:sz w:val="20"/>
          <w:szCs w:val="20"/>
        </w:rPr>
        <w:t>.</w:t>
      </w:r>
    </w:p>
    <w:p w:rsidR="000462A7" w:rsidRDefault="004378A6" w:rsidP="00D24AB7">
      <w:pPr>
        <w:pStyle w:val="BodyA"/>
        <w:spacing w:line="300" w:lineRule="auto"/>
        <w:jc w:val="both"/>
        <w:rPr>
          <w:rStyle w:val="None"/>
          <w:rFonts w:ascii="Tahoma" w:eastAsia="Tahoma" w:hAnsi="Tahoma" w:cs="Tahoma"/>
          <w:bCs/>
          <w:sz w:val="20"/>
          <w:szCs w:val="20"/>
        </w:rPr>
      </w:pPr>
      <w:r w:rsidRPr="004378A6">
        <w:rPr>
          <w:rStyle w:val="None"/>
          <w:rFonts w:ascii="Tahoma" w:eastAsia="Tahoma" w:hAnsi="Tahoma" w:cs="Tahoma"/>
          <w:bCs/>
          <w:sz w:val="20"/>
          <w:szCs w:val="20"/>
        </w:rPr>
        <w:t>We look forward to receiving your input for the future newsletter.</w:t>
      </w:r>
      <w:r w:rsidR="00B0427E" w:rsidRPr="00B0427E">
        <w:rPr>
          <w:rStyle w:val="None"/>
        </w:rPr>
        <w:pict>
          <v:rect id="_x0000_s1026" style="position:absolute;left:0;text-align:left;margin-left:294.8pt;margin-top:-6.4pt;width:204.3pt;height:160pt;z-index:251659264;visibility:visible;mso-wrap-distance-left:0;mso-wrap-distance-right:0;mso-position-horizontal-relative:text;mso-position-vertical-relative:line" stroked="f" strokeweight="1pt">
            <v:stroke miterlimit="4"/>
          </v:rect>
        </w:pict>
      </w:r>
      <w:bookmarkStart w:id="0" w:name="_GoBack"/>
      <w:bookmarkEnd w:id="0"/>
    </w:p>
    <w:p w:rsidR="00D24AB7" w:rsidRDefault="00D24AB7" w:rsidP="00D24AB7">
      <w:pPr>
        <w:pStyle w:val="BodyA"/>
        <w:spacing w:line="300" w:lineRule="auto"/>
        <w:jc w:val="both"/>
        <w:rPr>
          <w:rStyle w:val="None"/>
          <w:rFonts w:ascii="Tahoma" w:eastAsia="Tahoma" w:hAnsi="Tahoma" w:cs="Tahoma"/>
          <w:bCs/>
          <w:sz w:val="20"/>
          <w:szCs w:val="20"/>
        </w:rPr>
      </w:pPr>
    </w:p>
    <w:p w:rsidR="00D24AB7" w:rsidRDefault="00D24AB7" w:rsidP="00D24AB7">
      <w:pPr>
        <w:pStyle w:val="BodyA"/>
        <w:spacing w:line="300" w:lineRule="auto"/>
        <w:jc w:val="both"/>
        <w:rPr>
          <w:rStyle w:val="None"/>
          <w:rFonts w:ascii="Tahoma" w:eastAsia="Tahoma" w:hAnsi="Tahoma" w:cs="Tahoma"/>
          <w:bCs/>
          <w:sz w:val="20"/>
          <w:szCs w:val="20"/>
        </w:rPr>
      </w:pPr>
    </w:p>
    <w:p w:rsidR="00D24AB7" w:rsidRDefault="00D24AB7" w:rsidP="00D24AB7">
      <w:pPr>
        <w:pStyle w:val="BodyA"/>
        <w:spacing w:line="300" w:lineRule="auto"/>
        <w:jc w:val="both"/>
        <w:rPr>
          <w:rStyle w:val="None"/>
          <w:rFonts w:ascii="Tahoma" w:eastAsia="Tahoma" w:hAnsi="Tahoma" w:cs="Tahoma"/>
          <w:bCs/>
          <w:sz w:val="20"/>
          <w:szCs w:val="20"/>
        </w:rPr>
      </w:pPr>
    </w:p>
    <w:p w:rsidR="00D24AB7" w:rsidRDefault="00D24AB7" w:rsidP="00D24AB7">
      <w:pPr>
        <w:pStyle w:val="BodyA"/>
        <w:spacing w:line="300" w:lineRule="auto"/>
        <w:jc w:val="both"/>
        <w:rPr>
          <w:rStyle w:val="None"/>
          <w:rFonts w:ascii="Tahoma" w:eastAsia="Tahoma" w:hAnsi="Tahoma" w:cs="Tahoma"/>
          <w:bCs/>
          <w:sz w:val="20"/>
          <w:szCs w:val="20"/>
        </w:rPr>
      </w:pPr>
    </w:p>
    <w:p w:rsidR="00D24AB7" w:rsidRDefault="00D24AB7" w:rsidP="00D24AB7">
      <w:pPr>
        <w:pStyle w:val="BodyA"/>
        <w:spacing w:line="300" w:lineRule="auto"/>
        <w:jc w:val="both"/>
        <w:rPr>
          <w:rStyle w:val="None"/>
          <w:rFonts w:ascii="Tahoma" w:eastAsia="Tahoma" w:hAnsi="Tahoma" w:cs="Tahoma"/>
          <w:bCs/>
          <w:sz w:val="20"/>
          <w:szCs w:val="20"/>
        </w:rPr>
      </w:pPr>
    </w:p>
    <w:p w:rsidR="00D24AB7" w:rsidRDefault="00D24AB7" w:rsidP="00D24AB7">
      <w:pPr>
        <w:pStyle w:val="BodyA"/>
        <w:spacing w:line="300" w:lineRule="auto"/>
        <w:jc w:val="both"/>
        <w:rPr>
          <w:rStyle w:val="None"/>
          <w:rFonts w:ascii="Tahoma" w:eastAsia="Tahoma" w:hAnsi="Tahoma" w:cs="Tahoma"/>
          <w:bCs/>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rPr>
          <w:rStyle w:val="None"/>
          <w:rFonts w:ascii="Tahoma" w:eastAsia="Tahoma" w:hAnsi="Tahoma" w:cs="Tahoma"/>
          <w:sz w:val="20"/>
          <w:szCs w:val="20"/>
        </w:rPr>
      </w:pPr>
    </w:p>
    <w:p w:rsidR="000462A7" w:rsidRDefault="000462A7">
      <w:pPr>
        <w:pStyle w:val="BodyA"/>
        <w:spacing w:line="120" w:lineRule="auto"/>
      </w:pPr>
    </w:p>
    <w:sectPr w:rsidR="000462A7" w:rsidSect="00D24AB7">
      <w:headerReference w:type="even" r:id="rId11"/>
      <w:headerReference w:type="default" r:id="rId12"/>
      <w:footerReference w:type="even" r:id="rId13"/>
      <w:footerReference w:type="default" r:id="rId14"/>
      <w:headerReference w:type="first" r:id="rId15"/>
      <w:footerReference w:type="first" r:id="rId16"/>
      <w:pgSz w:w="16840" w:h="11900" w:orient="landscape"/>
      <w:pgMar w:top="720" w:right="720" w:bottom="720" w:left="720" w:header="709" w:footer="709" w:gutter="0"/>
      <w:cols w:num="3" w:space="324"/>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48F" w:rsidRDefault="00C6748F">
      <w:r>
        <w:separator/>
      </w:r>
    </w:p>
  </w:endnote>
  <w:endnote w:type="continuationSeparator" w:id="0">
    <w:p w:rsidR="00C6748F" w:rsidRDefault="00C67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42" w:rsidRDefault="00E522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A7" w:rsidRDefault="000462A7">
    <w:pPr>
      <w:pStyle w:val="Header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42" w:rsidRDefault="00E52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48F" w:rsidRDefault="00C6748F">
      <w:r>
        <w:separator/>
      </w:r>
    </w:p>
  </w:footnote>
  <w:footnote w:type="continuationSeparator" w:id="0">
    <w:p w:rsidR="00C6748F" w:rsidRDefault="00C67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42" w:rsidRDefault="00E522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A7" w:rsidRDefault="000462A7">
    <w:pPr>
      <w:pStyle w:val="HeaderFoo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42" w:rsidRDefault="00E522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isplayBackgroundShape/>
  <w:proofState w:spelling="clean"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useFELayout/>
  </w:compat>
  <w:rsids>
    <w:rsidRoot w:val="000462A7"/>
    <w:rsid w:val="000462A7"/>
    <w:rsid w:val="002E2D2E"/>
    <w:rsid w:val="00361E5A"/>
    <w:rsid w:val="00395AF6"/>
    <w:rsid w:val="004378A6"/>
    <w:rsid w:val="00530C3C"/>
    <w:rsid w:val="00581AAF"/>
    <w:rsid w:val="006059FE"/>
    <w:rsid w:val="00645515"/>
    <w:rsid w:val="00715369"/>
    <w:rsid w:val="00753E17"/>
    <w:rsid w:val="00843615"/>
    <w:rsid w:val="00987490"/>
    <w:rsid w:val="00990AB9"/>
    <w:rsid w:val="00A16BBD"/>
    <w:rsid w:val="00B0427E"/>
    <w:rsid w:val="00B14A4E"/>
    <w:rsid w:val="00B76195"/>
    <w:rsid w:val="00BC341E"/>
    <w:rsid w:val="00C6748F"/>
    <w:rsid w:val="00CC21DC"/>
    <w:rsid w:val="00CF09AF"/>
    <w:rsid w:val="00D0608D"/>
    <w:rsid w:val="00D24AB7"/>
    <w:rsid w:val="00D34A62"/>
    <w:rsid w:val="00DF6B66"/>
    <w:rsid w:val="00E52242"/>
    <w:rsid w:val="00F859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B6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B66"/>
    <w:rPr>
      <w:u w:val="single"/>
    </w:rPr>
  </w:style>
  <w:style w:type="paragraph" w:customStyle="1" w:styleId="HeaderFooter">
    <w:name w:val="Header &amp; Footer"/>
    <w:rsid w:val="00DF6B66"/>
    <w:pPr>
      <w:tabs>
        <w:tab w:val="right" w:pos="9020"/>
      </w:tabs>
    </w:pPr>
    <w:rPr>
      <w:rFonts w:ascii="Helvetica Neue" w:hAnsi="Helvetica Neue" w:cs="Arial Unicode MS"/>
      <w:color w:val="000000"/>
      <w:sz w:val="24"/>
      <w:szCs w:val="24"/>
    </w:rPr>
  </w:style>
  <w:style w:type="paragraph" w:customStyle="1" w:styleId="Body">
    <w:name w:val="Body"/>
    <w:rsid w:val="00DF6B66"/>
    <w:rPr>
      <w:rFonts w:cs="Arial Unicode MS"/>
      <w:color w:val="000000"/>
      <w:sz w:val="24"/>
      <w:szCs w:val="24"/>
      <w:u w:color="000000"/>
    </w:rPr>
  </w:style>
  <w:style w:type="paragraph" w:customStyle="1" w:styleId="BodyA">
    <w:name w:val="Body A"/>
    <w:rsid w:val="00DF6B66"/>
    <w:pPr>
      <w:spacing w:after="200" w:line="276" w:lineRule="auto"/>
    </w:pPr>
    <w:rPr>
      <w:rFonts w:ascii="Calibri" w:eastAsia="Calibri" w:hAnsi="Calibri" w:cs="Calibri"/>
      <w:color w:val="000000"/>
      <w:sz w:val="22"/>
      <w:szCs w:val="22"/>
      <w:u w:color="000000"/>
      <w:lang w:val="en-US"/>
    </w:rPr>
  </w:style>
  <w:style w:type="paragraph" w:customStyle="1" w:styleId="Default">
    <w:name w:val="Default"/>
    <w:rsid w:val="00DF6B66"/>
    <w:rPr>
      <w:rFonts w:ascii="Helvetica" w:hAnsi="Helvetica" w:cs="Arial Unicode MS"/>
      <w:color w:val="000000"/>
      <w:sz w:val="22"/>
      <w:szCs w:val="22"/>
      <w:u w:color="000000"/>
      <w:lang w:val="de-DE"/>
    </w:rPr>
  </w:style>
  <w:style w:type="character" w:customStyle="1" w:styleId="None">
    <w:name w:val="None"/>
    <w:rsid w:val="00DF6B66"/>
  </w:style>
  <w:style w:type="character" w:customStyle="1" w:styleId="Hyperlink0">
    <w:name w:val="Hyperlink.0"/>
    <w:basedOn w:val="None"/>
    <w:rsid w:val="00DF6B66"/>
    <w:rPr>
      <w:sz w:val="18"/>
      <w:szCs w:val="18"/>
      <w:u w:val="single"/>
    </w:rPr>
  </w:style>
  <w:style w:type="character" w:customStyle="1" w:styleId="Hyperlink1">
    <w:name w:val="Hyperlink.1"/>
    <w:basedOn w:val="None"/>
    <w:rsid w:val="00DF6B66"/>
    <w:rPr>
      <w:u w:val="single"/>
    </w:rPr>
  </w:style>
  <w:style w:type="character" w:customStyle="1" w:styleId="Hyperlink2">
    <w:name w:val="Hyperlink.2"/>
    <w:basedOn w:val="None"/>
    <w:rsid w:val="00DF6B66"/>
    <w:rPr>
      <w:b w:val="0"/>
      <w:bCs w:val="0"/>
      <w:sz w:val="18"/>
      <w:szCs w:val="18"/>
      <w:u w:val="single"/>
    </w:rPr>
  </w:style>
  <w:style w:type="character" w:customStyle="1" w:styleId="Hyperlink3">
    <w:name w:val="Hyperlink.3"/>
    <w:basedOn w:val="None"/>
    <w:rsid w:val="00DF6B66"/>
    <w:rPr>
      <w:rFonts w:ascii="Tahoma" w:eastAsia="Tahoma" w:hAnsi="Tahoma" w:cs="Tahoma"/>
      <w:b/>
      <w:bCs/>
      <w:color w:val="082938"/>
      <w:sz w:val="20"/>
      <w:szCs w:val="20"/>
      <w:u w:val="none" w:color="082938"/>
    </w:rPr>
  </w:style>
  <w:style w:type="paragraph" w:styleId="Header">
    <w:name w:val="header"/>
    <w:basedOn w:val="Normal"/>
    <w:link w:val="HeaderChar"/>
    <w:uiPriority w:val="99"/>
    <w:unhideWhenUsed/>
    <w:rsid w:val="00E52242"/>
    <w:pPr>
      <w:tabs>
        <w:tab w:val="center" w:pos="4513"/>
        <w:tab w:val="right" w:pos="9026"/>
      </w:tabs>
    </w:pPr>
  </w:style>
  <w:style w:type="character" w:customStyle="1" w:styleId="HeaderChar">
    <w:name w:val="Header Char"/>
    <w:basedOn w:val="DefaultParagraphFont"/>
    <w:link w:val="Header"/>
    <w:uiPriority w:val="99"/>
    <w:rsid w:val="00E52242"/>
    <w:rPr>
      <w:sz w:val="24"/>
      <w:szCs w:val="24"/>
      <w:lang w:val="en-US" w:eastAsia="en-US"/>
    </w:rPr>
  </w:style>
  <w:style w:type="paragraph" w:styleId="Footer">
    <w:name w:val="footer"/>
    <w:basedOn w:val="Normal"/>
    <w:link w:val="FooterChar"/>
    <w:uiPriority w:val="99"/>
    <w:unhideWhenUsed/>
    <w:rsid w:val="00E52242"/>
    <w:pPr>
      <w:tabs>
        <w:tab w:val="center" w:pos="4513"/>
        <w:tab w:val="right" w:pos="9026"/>
      </w:tabs>
    </w:pPr>
  </w:style>
  <w:style w:type="character" w:customStyle="1" w:styleId="FooterChar">
    <w:name w:val="Footer Char"/>
    <w:basedOn w:val="DefaultParagraphFont"/>
    <w:link w:val="Footer"/>
    <w:uiPriority w:val="99"/>
    <w:rsid w:val="00E52242"/>
    <w:rPr>
      <w:sz w:val="24"/>
      <w:szCs w:val="24"/>
      <w:lang w:val="en-US" w:eastAsia="en-US"/>
    </w:rPr>
  </w:style>
  <w:style w:type="paragraph" w:styleId="NoSpacing">
    <w:name w:val="No Spacing"/>
    <w:uiPriority w:val="1"/>
    <w:qFormat/>
    <w:rsid w:val="00843615"/>
    <w:rPr>
      <w:sz w:val="24"/>
      <w:szCs w:val="24"/>
      <w:lang w:val="en-US" w:eastAsia="en-US"/>
    </w:rPr>
  </w:style>
  <w:style w:type="paragraph" w:styleId="BalloonText">
    <w:name w:val="Balloon Text"/>
    <w:basedOn w:val="Normal"/>
    <w:link w:val="BalloonTextChar"/>
    <w:uiPriority w:val="99"/>
    <w:semiHidden/>
    <w:unhideWhenUsed/>
    <w:rsid w:val="00D24AB7"/>
    <w:rPr>
      <w:rFonts w:ascii="Tahoma" w:hAnsi="Tahoma" w:cs="Tahoma"/>
      <w:sz w:val="16"/>
      <w:szCs w:val="16"/>
    </w:rPr>
  </w:style>
  <w:style w:type="character" w:customStyle="1" w:styleId="BalloonTextChar">
    <w:name w:val="Balloon Text Char"/>
    <w:basedOn w:val="DefaultParagraphFont"/>
    <w:link w:val="BalloonText"/>
    <w:uiPriority w:val="99"/>
    <w:semiHidden/>
    <w:rsid w:val="00D24AB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atvan13@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x-apple-data-detectors://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x-apple-data-detectors://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kendall1970@hot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 Kendall</cp:lastModifiedBy>
  <cp:revision>4</cp:revision>
  <dcterms:created xsi:type="dcterms:W3CDTF">2018-12-28T21:03:00Z</dcterms:created>
  <dcterms:modified xsi:type="dcterms:W3CDTF">2019-01-01T14:14:00Z</dcterms:modified>
</cp:coreProperties>
</file>